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F7" w:rsidRDefault="00B85AF7" w:rsidP="00B85AF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85AF7">
        <w:rPr>
          <w:rFonts w:ascii="仿宋" w:eastAsia="仿宋" w:hAnsi="仿宋" w:hint="eastAsia"/>
          <w:sz w:val="32"/>
          <w:szCs w:val="32"/>
        </w:rPr>
        <w:t>附件</w:t>
      </w:r>
      <w:r w:rsidR="00FE1E3E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 w:rsidRPr="00B85AF7">
        <w:rPr>
          <w:rFonts w:ascii="仿宋" w:eastAsia="仿宋" w:hAnsi="仿宋" w:hint="eastAsia"/>
          <w:sz w:val="32"/>
          <w:szCs w:val="32"/>
        </w:rPr>
        <w:t>：</w:t>
      </w:r>
    </w:p>
    <w:p w:rsidR="00B85AF7" w:rsidRPr="00B85AF7" w:rsidRDefault="00B85AF7" w:rsidP="00B85A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D428A" w:rsidRDefault="00154133" w:rsidP="001541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54133">
        <w:rPr>
          <w:rFonts w:ascii="方正小标宋简体" w:eastAsia="方正小标宋简体" w:hAnsi="仿宋" w:hint="eastAsia"/>
          <w:sz w:val="44"/>
          <w:szCs w:val="44"/>
        </w:rPr>
        <w:t>茂名职业技术学院</w:t>
      </w:r>
      <w:r w:rsidR="003D428A" w:rsidRPr="003D428A">
        <w:rPr>
          <w:rFonts w:ascii="方正小标宋简体" w:eastAsia="方正小标宋简体" w:hAnsi="仿宋" w:hint="eastAsia"/>
          <w:sz w:val="44"/>
          <w:szCs w:val="44"/>
        </w:rPr>
        <w:t>非事业编制</w:t>
      </w:r>
      <w:r w:rsidRPr="00154133">
        <w:rPr>
          <w:rFonts w:ascii="方正小标宋简体" w:eastAsia="方正小标宋简体" w:hAnsi="仿宋" w:hint="eastAsia"/>
          <w:sz w:val="44"/>
          <w:szCs w:val="44"/>
        </w:rPr>
        <w:t>人员</w:t>
      </w:r>
    </w:p>
    <w:p w:rsidR="00154133" w:rsidRPr="00154133" w:rsidRDefault="00154133" w:rsidP="001541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54133">
        <w:rPr>
          <w:rFonts w:ascii="方正小标宋简体" w:eastAsia="方正小标宋简体" w:hAnsi="仿宋" w:hint="eastAsia"/>
          <w:sz w:val="44"/>
          <w:szCs w:val="44"/>
        </w:rPr>
        <w:t>管理办法(试行）</w:t>
      </w:r>
    </w:p>
    <w:p w:rsidR="00154133" w:rsidRDefault="00154133" w:rsidP="0015413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54133" w:rsidRPr="00154133" w:rsidRDefault="00154133" w:rsidP="0015413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54133">
        <w:rPr>
          <w:rFonts w:ascii="黑体" w:eastAsia="黑体" w:hAnsi="黑体" w:hint="eastAsia"/>
          <w:sz w:val="32"/>
          <w:szCs w:val="32"/>
        </w:rPr>
        <w:t>总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54133">
        <w:rPr>
          <w:rFonts w:ascii="黑体" w:eastAsia="黑体" w:hAnsi="黑体" w:hint="eastAsia"/>
          <w:sz w:val="32"/>
          <w:szCs w:val="32"/>
        </w:rPr>
        <w:t>则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4133">
        <w:rPr>
          <w:rFonts w:ascii="仿宋" w:eastAsia="仿宋" w:hAnsi="仿宋" w:hint="eastAsia"/>
          <w:sz w:val="32"/>
          <w:szCs w:val="32"/>
        </w:rPr>
        <w:t>为进一步深化用人制度改革，建立与社会主义市场经济体制相适应的人事管理体系，更好地为教学、科研、管理服务，结合</w:t>
      </w:r>
      <w:r w:rsidR="00267446">
        <w:rPr>
          <w:rFonts w:ascii="仿宋" w:eastAsia="仿宋" w:hAnsi="仿宋" w:hint="eastAsia"/>
          <w:sz w:val="32"/>
          <w:szCs w:val="32"/>
        </w:rPr>
        <w:t>学校</w:t>
      </w:r>
      <w:r w:rsidRPr="00154133">
        <w:rPr>
          <w:rFonts w:ascii="仿宋" w:eastAsia="仿宋" w:hAnsi="仿宋" w:hint="eastAsia"/>
          <w:sz w:val="32"/>
          <w:szCs w:val="32"/>
        </w:rPr>
        <w:t>实际，制定本办法。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4133">
        <w:rPr>
          <w:rFonts w:ascii="仿宋" w:eastAsia="仿宋" w:hAnsi="仿宋" w:hint="eastAsia"/>
          <w:sz w:val="32"/>
          <w:szCs w:val="32"/>
        </w:rPr>
        <w:t>本办法所指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人员，是指</w:t>
      </w:r>
      <w:r w:rsidR="00267446">
        <w:rPr>
          <w:rFonts w:ascii="仿宋" w:eastAsia="仿宋" w:hAnsi="仿宋" w:hint="eastAsia"/>
          <w:sz w:val="32"/>
          <w:szCs w:val="32"/>
        </w:rPr>
        <w:t>学校聘用的不列入学校</w:t>
      </w:r>
      <w:r w:rsidRPr="00154133">
        <w:rPr>
          <w:rFonts w:ascii="仿宋" w:eastAsia="仿宋" w:hAnsi="仿宋" w:hint="eastAsia"/>
          <w:sz w:val="32"/>
          <w:szCs w:val="32"/>
        </w:rPr>
        <w:t>正式事业编制的按照聘</w:t>
      </w:r>
      <w:r w:rsidR="004D5C08">
        <w:rPr>
          <w:rFonts w:ascii="仿宋" w:eastAsia="仿宋" w:hAnsi="仿宋" w:hint="eastAsia"/>
          <w:sz w:val="32"/>
          <w:szCs w:val="32"/>
        </w:rPr>
        <w:t>用合同制或劳动合同制</w:t>
      </w:r>
      <w:r w:rsidRPr="00154133">
        <w:rPr>
          <w:rFonts w:ascii="仿宋" w:eastAsia="仿宋" w:hAnsi="仿宋" w:hint="eastAsia"/>
          <w:sz w:val="32"/>
          <w:szCs w:val="32"/>
        </w:rPr>
        <w:t>方式管理的人员，</w:t>
      </w:r>
      <w:r w:rsidR="00425EF8">
        <w:rPr>
          <w:rFonts w:ascii="仿宋" w:eastAsia="仿宋" w:hAnsi="仿宋" w:hint="eastAsia"/>
          <w:sz w:val="32"/>
          <w:szCs w:val="32"/>
        </w:rPr>
        <w:t>不包括临时</w:t>
      </w:r>
      <w:r w:rsidR="001544B5">
        <w:rPr>
          <w:rFonts w:ascii="仿宋" w:eastAsia="仿宋" w:hAnsi="仿宋" w:hint="eastAsia"/>
          <w:sz w:val="32"/>
          <w:szCs w:val="32"/>
        </w:rPr>
        <w:t>用工</w:t>
      </w:r>
      <w:r w:rsidR="00425EF8">
        <w:rPr>
          <w:rFonts w:ascii="仿宋" w:eastAsia="仿宋" w:hAnsi="仿宋" w:hint="eastAsia"/>
          <w:sz w:val="32"/>
          <w:szCs w:val="32"/>
        </w:rPr>
        <w:t>和</w:t>
      </w:r>
      <w:r w:rsidRPr="00154133">
        <w:rPr>
          <w:rFonts w:ascii="仿宋" w:eastAsia="仿宋" w:hAnsi="仿宋" w:hint="eastAsia"/>
          <w:sz w:val="32"/>
          <w:szCs w:val="32"/>
        </w:rPr>
        <w:t>劳务派遣方式安排的人员。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学校</w:t>
      </w:r>
      <w:r w:rsidRPr="00154133">
        <w:rPr>
          <w:rFonts w:ascii="仿宋" w:eastAsia="仿宋" w:hAnsi="仿宋" w:hint="eastAsia"/>
          <w:sz w:val="32"/>
          <w:szCs w:val="32"/>
        </w:rPr>
        <w:t>对下列人员原则上以聘</w:t>
      </w:r>
      <w:r w:rsidR="005E4ACC">
        <w:rPr>
          <w:rFonts w:ascii="仿宋" w:eastAsia="仿宋" w:hAnsi="仿宋" w:hint="eastAsia"/>
          <w:sz w:val="32"/>
          <w:szCs w:val="32"/>
        </w:rPr>
        <w:t>用</w:t>
      </w:r>
      <w:r w:rsidRPr="00154133">
        <w:rPr>
          <w:rFonts w:ascii="仿宋" w:eastAsia="仿宋" w:hAnsi="仿宋" w:hint="eastAsia"/>
          <w:sz w:val="32"/>
          <w:szCs w:val="32"/>
        </w:rPr>
        <w:t>合同制方式安排工作：</w:t>
      </w:r>
    </w:p>
    <w:p w:rsidR="00154133" w:rsidRPr="00154133" w:rsidRDefault="00267446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（一）根据工作需要</w:t>
      </w:r>
      <w:r w:rsidR="00345EFA">
        <w:rPr>
          <w:rFonts w:ascii="仿宋" w:eastAsia="仿宋" w:hAnsi="仿宋" w:hint="eastAsia"/>
          <w:sz w:val="32"/>
          <w:szCs w:val="32"/>
        </w:rPr>
        <w:t>通过学校公开招考聘用</w:t>
      </w:r>
      <w:r w:rsidR="00154133" w:rsidRPr="00154133">
        <w:rPr>
          <w:rFonts w:ascii="仿宋" w:eastAsia="仿宋" w:hAnsi="仿宋" w:hint="eastAsia"/>
          <w:sz w:val="32"/>
          <w:szCs w:val="32"/>
        </w:rPr>
        <w:t>的教学、科研、管理、教辅等人员。</w:t>
      </w:r>
    </w:p>
    <w:p w:rsidR="00154133" w:rsidRPr="00154133" w:rsidRDefault="00267446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（二）引进高层次人才的配偶，申请由学校</w:t>
      </w:r>
      <w:r w:rsidR="00A706D7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工作并符合学校</w:t>
      </w:r>
      <w:r w:rsidR="00A706D7">
        <w:rPr>
          <w:rFonts w:ascii="仿宋" w:eastAsia="仿宋" w:hAnsi="仿宋" w:hint="eastAsia"/>
          <w:sz w:val="32"/>
          <w:szCs w:val="32"/>
        </w:rPr>
        <w:t>当年人才招聘公告规定的配偶安置条件</w:t>
      </w:r>
      <w:r w:rsidR="00154133" w:rsidRPr="00154133">
        <w:rPr>
          <w:rFonts w:ascii="仿宋" w:eastAsia="仿宋" w:hAnsi="仿宋" w:hint="eastAsia"/>
          <w:sz w:val="32"/>
          <w:szCs w:val="32"/>
        </w:rPr>
        <w:t>。</w:t>
      </w:r>
    </w:p>
    <w:p w:rsidR="00154133" w:rsidRPr="00154133" w:rsidRDefault="00267446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（三）根据有关政策学校</w:t>
      </w:r>
      <w:r w:rsidR="00154133" w:rsidRPr="00154133">
        <w:rPr>
          <w:rFonts w:ascii="仿宋" w:eastAsia="仿宋" w:hAnsi="仿宋" w:hint="eastAsia"/>
          <w:sz w:val="32"/>
          <w:szCs w:val="32"/>
        </w:rPr>
        <w:t>同意安置的转业军人和其他人员。</w:t>
      </w:r>
    </w:p>
    <w:p w:rsidR="00154133" w:rsidRPr="00154133" w:rsidRDefault="00154133" w:rsidP="0015413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3D428A" w:rsidRPr="003D428A">
        <w:rPr>
          <w:rFonts w:ascii="黑体" w:eastAsia="黑体" w:hAnsi="黑体" w:hint="eastAsia"/>
          <w:sz w:val="32"/>
          <w:szCs w:val="32"/>
        </w:rPr>
        <w:t>非事业编制</w:t>
      </w:r>
      <w:r w:rsidRPr="00154133">
        <w:rPr>
          <w:rFonts w:ascii="黑体" w:eastAsia="黑体" w:hAnsi="黑体" w:hint="eastAsia"/>
          <w:sz w:val="32"/>
          <w:szCs w:val="32"/>
        </w:rPr>
        <w:t>人员的聘用管理及待遇</w:t>
      </w:r>
    </w:p>
    <w:p w:rsidR="002F50F8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第四条</w:t>
      </w:r>
      <w:r w:rsidR="00020612">
        <w:rPr>
          <w:rFonts w:ascii="黑体" w:eastAsia="黑体" w:hAnsi="黑体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应聘学校</w:t>
      </w:r>
      <w:r w:rsidR="002F50F8">
        <w:rPr>
          <w:rFonts w:ascii="仿宋" w:eastAsia="仿宋" w:hAnsi="仿宋" w:hint="eastAsia"/>
          <w:sz w:val="32"/>
          <w:szCs w:val="32"/>
        </w:rPr>
        <w:t>聘用</w:t>
      </w:r>
      <w:r w:rsidRPr="00154133">
        <w:rPr>
          <w:rFonts w:ascii="仿宋" w:eastAsia="仿宋" w:hAnsi="仿宋" w:hint="eastAsia"/>
          <w:sz w:val="32"/>
          <w:szCs w:val="32"/>
        </w:rPr>
        <w:t>制人员必须具备招聘公告中规定的各类岗位上岗基本条件。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2F50F8">
        <w:rPr>
          <w:rFonts w:ascii="黑体" w:eastAsia="黑体" w:hAnsi="黑体" w:hint="eastAsia"/>
          <w:sz w:val="32"/>
          <w:szCs w:val="32"/>
        </w:rPr>
        <w:t>五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学校</w:t>
      </w:r>
      <w:r w:rsidRPr="00154133">
        <w:rPr>
          <w:rFonts w:ascii="仿宋" w:eastAsia="仿宋" w:hAnsi="仿宋" w:hint="eastAsia"/>
          <w:sz w:val="32"/>
          <w:szCs w:val="32"/>
        </w:rPr>
        <w:t>根据有关政策及工作需要设置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3D428A">
        <w:rPr>
          <w:rFonts w:ascii="仿宋" w:eastAsia="仿宋" w:hAnsi="仿宋" w:hint="eastAsia"/>
          <w:sz w:val="32"/>
          <w:szCs w:val="32"/>
        </w:rPr>
        <w:t>人员</w:t>
      </w:r>
      <w:r w:rsidRPr="00154133">
        <w:rPr>
          <w:rFonts w:ascii="仿宋" w:eastAsia="仿宋" w:hAnsi="仿宋" w:hint="eastAsia"/>
          <w:sz w:val="32"/>
          <w:szCs w:val="32"/>
        </w:rPr>
        <w:t>的岗位，人事处会同有关用人单位及业务主管部门负责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人员录用前的全面考核。按照学校</w:t>
      </w:r>
      <w:r w:rsidRPr="00154133">
        <w:rPr>
          <w:rFonts w:ascii="仿宋" w:eastAsia="仿宋" w:hAnsi="仿宋" w:hint="eastAsia"/>
          <w:sz w:val="32"/>
          <w:szCs w:val="32"/>
        </w:rPr>
        <w:t>人员招聘要求，一般通过初审、考核（笔试、面试）、体检、背景调查、院长</w:t>
      </w:r>
      <w:r w:rsidRPr="00EC6036">
        <w:rPr>
          <w:rFonts w:ascii="仿宋" w:eastAsia="仿宋" w:hAnsi="仿宋" w:hint="eastAsia"/>
          <w:color w:val="000000" w:themeColor="text1"/>
          <w:sz w:val="32"/>
          <w:szCs w:val="32"/>
        </w:rPr>
        <w:t>办公会、党委会研究、签</w:t>
      </w:r>
      <w:r w:rsidRPr="00154133">
        <w:rPr>
          <w:rFonts w:ascii="仿宋" w:eastAsia="仿宋" w:hAnsi="仿宋" w:hint="eastAsia"/>
          <w:sz w:val="32"/>
          <w:szCs w:val="32"/>
        </w:rPr>
        <w:t>约等程序进行全面考核。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</w:t>
      </w:r>
      <w:r w:rsidR="00143EF9">
        <w:rPr>
          <w:rFonts w:ascii="黑体" w:eastAsia="黑体" w:hAnsi="黑体" w:hint="eastAsia"/>
          <w:sz w:val="32"/>
          <w:szCs w:val="32"/>
        </w:rPr>
        <w:t>六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人员按学校</w:t>
      </w:r>
      <w:r w:rsidRPr="00154133">
        <w:rPr>
          <w:rFonts w:ascii="仿宋" w:eastAsia="仿宋" w:hAnsi="仿宋" w:hint="eastAsia"/>
          <w:sz w:val="32"/>
          <w:szCs w:val="32"/>
        </w:rPr>
        <w:t>要求办理入校报到手续，</w:t>
      </w:r>
      <w:r w:rsidR="00267446">
        <w:rPr>
          <w:rFonts w:ascii="仿宋" w:eastAsia="仿宋" w:hAnsi="仿宋" w:hint="eastAsia"/>
          <w:sz w:val="32"/>
          <w:szCs w:val="32"/>
        </w:rPr>
        <w:t>学校</w:t>
      </w:r>
      <w:r w:rsidRPr="00154133">
        <w:rPr>
          <w:rFonts w:ascii="仿宋" w:eastAsia="仿宋" w:hAnsi="仿宋" w:hint="eastAsia"/>
          <w:sz w:val="32"/>
          <w:szCs w:val="32"/>
        </w:rPr>
        <w:t>不保管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人员的人事档案及户口。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</w:t>
      </w:r>
      <w:r w:rsidR="00143EF9">
        <w:rPr>
          <w:rFonts w:ascii="黑体" w:eastAsia="黑体" w:hAnsi="黑体" w:hint="eastAsia"/>
          <w:sz w:val="32"/>
          <w:szCs w:val="32"/>
        </w:rPr>
        <w:t>七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学校</w:t>
      </w:r>
      <w:r w:rsidRPr="00154133">
        <w:rPr>
          <w:rFonts w:ascii="仿宋" w:eastAsia="仿宋" w:hAnsi="仿宋" w:hint="eastAsia"/>
          <w:sz w:val="32"/>
          <w:szCs w:val="32"/>
        </w:rPr>
        <w:t>对非事业编制人员实行合同制管理。其中，</w:t>
      </w:r>
      <w:r w:rsidR="002F50F8">
        <w:rPr>
          <w:rFonts w:ascii="仿宋" w:eastAsia="仿宋" w:hAnsi="仿宋" w:hint="eastAsia"/>
          <w:sz w:val="32"/>
          <w:szCs w:val="32"/>
        </w:rPr>
        <w:t>聘用制人员</w:t>
      </w:r>
      <w:r w:rsidR="00AB16C4">
        <w:rPr>
          <w:rFonts w:ascii="仿宋" w:eastAsia="仿宋" w:hAnsi="仿宋" w:hint="eastAsia"/>
          <w:sz w:val="32"/>
          <w:szCs w:val="32"/>
        </w:rPr>
        <w:t>签订</w:t>
      </w:r>
      <w:r w:rsidRPr="00154133">
        <w:rPr>
          <w:rFonts w:ascii="仿宋" w:eastAsia="仿宋" w:hAnsi="仿宋" w:hint="eastAsia"/>
          <w:sz w:val="32"/>
          <w:szCs w:val="32"/>
        </w:rPr>
        <w:t>《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人员聘用合同书》，</w:t>
      </w:r>
      <w:r w:rsidR="002F50F8">
        <w:rPr>
          <w:rFonts w:ascii="仿宋" w:eastAsia="仿宋" w:hAnsi="仿宋" w:hint="eastAsia"/>
          <w:sz w:val="32"/>
          <w:szCs w:val="32"/>
        </w:rPr>
        <w:t>劳动合同制人员</w:t>
      </w:r>
      <w:r w:rsidRPr="00154133">
        <w:rPr>
          <w:rFonts w:ascii="仿宋" w:eastAsia="仿宋" w:hAnsi="仿宋" w:hint="eastAsia"/>
          <w:sz w:val="32"/>
          <w:szCs w:val="32"/>
        </w:rPr>
        <w:t>签订《劳动合同书》。合同书的内容应包括岗位职责、权利义务、工资福利待遇、聘用期限以及双方约定的其他事项。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</w:t>
      </w:r>
      <w:r w:rsidR="00143EF9">
        <w:rPr>
          <w:rFonts w:ascii="黑体" w:eastAsia="黑体" w:hAnsi="黑体" w:hint="eastAsia"/>
          <w:sz w:val="32"/>
          <w:szCs w:val="32"/>
        </w:rPr>
        <w:t>八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学校人事处受学校</w:t>
      </w:r>
      <w:r w:rsidRPr="00154133">
        <w:rPr>
          <w:rFonts w:ascii="仿宋" w:eastAsia="仿宋" w:hAnsi="仿宋" w:hint="eastAsia"/>
          <w:sz w:val="32"/>
          <w:szCs w:val="32"/>
        </w:rPr>
        <w:t>委托负责管理如下事项：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（一）向各用人单位（部门）了解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人员的工作表现等情况，协同解决遇到的问题，提供有关人事政策咨询。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（二）根据合同规定核发相关费用。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（三）协助符合人事关系代理条件的非事业编制人员在茂名市人才开发</w:t>
      </w:r>
      <w:r w:rsidR="005657B8">
        <w:rPr>
          <w:rFonts w:ascii="仿宋" w:eastAsia="仿宋" w:hAnsi="仿宋" w:hint="eastAsia"/>
          <w:sz w:val="32"/>
          <w:szCs w:val="32"/>
        </w:rPr>
        <w:t>管理办公室</w:t>
      </w:r>
      <w:r w:rsidRPr="00154133">
        <w:rPr>
          <w:rFonts w:ascii="仿宋" w:eastAsia="仿宋" w:hAnsi="仿宋" w:hint="eastAsia"/>
          <w:sz w:val="32"/>
          <w:szCs w:val="32"/>
        </w:rPr>
        <w:t>办理人事代理手续。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</w:t>
      </w:r>
      <w:r w:rsidR="00143EF9">
        <w:rPr>
          <w:rFonts w:ascii="黑体" w:eastAsia="黑体" w:hAnsi="黑体" w:hint="eastAsia"/>
          <w:sz w:val="32"/>
          <w:szCs w:val="32"/>
        </w:rPr>
        <w:t>九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4133">
        <w:rPr>
          <w:rFonts w:ascii="仿宋" w:eastAsia="仿宋" w:hAnsi="仿宋" w:hint="eastAsia"/>
          <w:sz w:val="32"/>
          <w:szCs w:val="32"/>
        </w:rPr>
        <w:t>用人单位（部门）负责管理的事项：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（一）对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人员进行日常管理。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（二）对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人员的工作表现进行考核。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仿宋" w:eastAsia="仿宋" w:hAnsi="仿宋" w:hint="eastAsia"/>
          <w:sz w:val="32"/>
          <w:szCs w:val="32"/>
        </w:rPr>
        <w:t>（三）建立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Pr="00154133">
        <w:rPr>
          <w:rFonts w:ascii="仿宋" w:eastAsia="仿宋" w:hAnsi="仿宋" w:hint="eastAsia"/>
          <w:sz w:val="32"/>
          <w:szCs w:val="32"/>
        </w:rPr>
        <w:t>人员聘用期间的业务档案，包括其政治思想、工作成绩及业务考核情况等。</w:t>
      </w:r>
    </w:p>
    <w:p w:rsidR="002059A4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lastRenderedPageBreak/>
        <w:t>第十条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受聘学校</w:t>
      </w:r>
      <w:r w:rsidR="002059A4">
        <w:rPr>
          <w:rFonts w:ascii="仿宋" w:eastAsia="仿宋" w:hAnsi="仿宋" w:hint="eastAsia"/>
          <w:sz w:val="32"/>
          <w:szCs w:val="32"/>
        </w:rPr>
        <w:t>聘用制</w:t>
      </w:r>
      <w:r w:rsidRPr="00154133">
        <w:rPr>
          <w:rFonts w:ascii="仿宋" w:eastAsia="仿宋" w:hAnsi="仿宋" w:hint="eastAsia"/>
          <w:sz w:val="32"/>
          <w:szCs w:val="32"/>
        </w:rPr>
        <w:t>人员实行协议工资</w:t>
      </w:r>
      <w:r w:rsidR="002059A4">
        <w:rPr>
          <w:rFonts w:ascii="仿宋" w:eastAsia="仿宋" w:hAnsi="仿宋" w:hint="eastAsia"/>
          <w:sz w:val="32"/>
          <w:szCs w:val="32"/>
        </w:rPr>
        <w:t>（以当年招聘公告</w:t>
      </w:r>
      <w:r w:rsidR="00260F59">
        <w:rPr>
          <w:rFonts w:ascii="仿宋" w:eastAsia="仿宋" w:hAnsi="仿宋" w:hint="eastAsia"/>
          <w:sz w:val="32"/>
          <w:szCs w:val="32"/>
        </w:rPr>
        <w:t>规定</w:t>
      </w:r>
      <w:r w:rsidR="002059A4">
        <w:rPr>
          <w:rFonts w:ascii="仿宋" w:eastAsia="仿宋" w:hAnsi="仿宋" w:hint="eastAsia"/>
          <w:sz w:val="32"/>
          <w:szCs w:val="32"/>
        </w:rPr>
        <w:t>为准）</w:t>
      </w:r>
      <w:r w:rsidR="00A13D73">
        <w:rPr>
          <w:rFonts w:ascii="仿宋" w:eastAsia="仿宋" w:hAnsi="仿宋" w:hint="eastAsia"/>
          <w:sz w:val="32"/>
          <w:szCs w:val="32"/>
        </w:rPr>
        <w:t>，其它非事业编制人员按学院原相关规定实行</w:t>
      </w:r>
      <w:r w:rsidRPr="00154133">
        <w:rPr>
          <w:rFonts w:ascii="仿宋" w:eastAsia="仿宋" w:hAnsi="仿宋" w:hint="eastAsia"/>
          <w:sz w:val="32"/>
          <w:szCs w:val="32"/>
        </w:rPr>
        <w:t>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一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任何部门未经学校批准，不得以任何形式聘用人员，否则学校</w:t>
      </w:r>
      <w:r w:rsidR="00C16E24">
        <w:rPr>
          <w:rFonts w:ascii="仿宋" w:eastAsia="仿宋" w:hAnsi="仿宋" w:hint="eastAsia"/>
          <w:sz w:val="32"/>
          <w:szCs w:val="32"/>
        </w:rPr>
        <w:t>不予认可，不支付工资，并追究有关人员责任</w:t>
      </w:r>
      <w:r w:rsidRPr="00154133">
        <w:rPr>
          <w:rFonts w:ascii="仿宋" w:eastAsia="仿宋" w:hAnsi="仿宋" w:hint="eastAsia"/>
          <w:sz w:val="32"/>
          <w:szCs w:val="32"/>
        </w:rPr>
        <w:t>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二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人员按学校</w:t>
      </w:r>
      <w:r w:rsidRPr="00154133">
        <w:rPr>
          <w:rFonts w:ascii="仿宋" w:eastAsia="仿宋" w:hAnsi="仿宋" w:hint="eastAsia"/>
          <w:sz w:val="32"/>
          <w:szCs w:val="32"/>
        </w:rPr>
        <w:t>事业编制人员有关办法进行考核、评优推荐、参加各类非学历学位培训、晋升专业技术职务等。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三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在不影响工作的前提下，学校</w:t>
      </w:r>
      <w:r w:rsidRPr="00154133">
        <w:rPr>
          <w:rFonts w:ascii="仿宋" w:eastAsia="仿宋" w:hAnsi="仿宋" w:hint="eastAsia"/>
          <w:sz w:val="32"/>
          <w:szCs w:val="32"/>
        </w:rPr>
        <w:t>鼓励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人员提高学历学位，费用自理。由学校</w:t>
      </w:r>
      <w:r w:rsidRPr="00154133">
        <w:rPr>
          <w:rFonts w:ascii="仿宋" w:eastAsia="仿宋" w:hAnsi="仿宋" w:hint="eastAsia"/>
          <w:sz w:val="32"/>
          <w:szCs w:val="32"/>
        </w:rPr>
        <w:t>聘用的</w:t>
      </w:r>
      <w:r w:rsidR="00AC4E88">
        <w:rPr>
          <w:rFonts w:ascii="仿宋" w:eastAsia="仿宋" w:hAnsi="仿宋" w:hint="eastAsia"/>
          <w:sz w:val="32"/>
          <w:szCs w:val="32"/>
        </w:rPr>
        <w:t>教师</w:t>
      </w:r>
      <w:r w:rsidR="00267446">
        <w:rPr>
          <w:rFonts w:ascii="仿宋" w:eastAsia="仿宋" w:hAnsi="仿宋" w:hint="eastAsia"/>
          <w:sz w:val="32"/>
          <w:szCs w:val="32"/>
        </w:rPr>
        <w:t>岗位人员，因工作需要，经学校批准可参照</w:t>
      </w:r>
      <w:r w:rsidR="00267446" w:rsidRPr="00AC4E88">
        <w:rPr>
          <w:rFonts w:ascii="仿宋" w:eastAsia="仿宋" w:hAnsi="仿宋" w:hint="eastAsia"/>
          <w:sz w:val="32"/>
          <w:szCs w:val="32"/>
        </w:rPr>
        <w:t>学校</w:t>
      </w:r>
      <w:r w:rsidRPr="00AC4E88">
        <w:rPr>
          <w:rFonts w:ascii="仿宋" w:eastAsia="仿宋" w:hAnsi="仿宋" w:hint="eastAsia"/>
          <w:sz w:val="32"/>
          <w:szCs w:val="32"/>
        </w:rPr>
        <w:t>教职工进修</w:t>
      </w:r>
      <w:r w:rsidR="00AC4E88" w:rsidRPr="00AC4E88">
        <w:rPr>
          <w:rFonts w:ascii="仿宋" w:eastAsia="仿宋" w:hAnsi="仿宋" w:hint="eastAsia"/>
          <w:sz w:val="32"/>
          <w:szCs w:val="32"/>
        </w:rPr>
        <w:t>培训</w:t>
      </w:r>
      <w:r w:rsidRPr="00AC4E88">
        <w:rPr>
          <w:rFonts w:ascii="仿宋" w:eastAsia="仿宋" w:hAnsi="仿宋" w:hint="eastAsia"/>
          <w:sz w:val="32"/>
          <w:szCs w:val="32"/>
        </w:rPr>
        <w:t>管理</w:t>
      </w:r>
      <w:r w:rsidR="00AC4E88" w:rsidRPr="00AC4E88">
        <w:rPr>
          <w:rFonts w:ascii="仿宋" w:eastAsia="仿宋" w:hAnsi="仿宋" w:hint="eastAsia"/>
          <w:sz w:val="32"/>
          <w:szCs w:val="32"/>
        </w:rPr>
        <w:t>办法</w:t>
      </w:r>
      <w:r w:rsidRPr="00154133">
        <w:rPr>
          <w:rFonts w:ascii="仿宋" w:eastAsia="仿宋" w:hAnsi="仿宋" w:hint="eastAsia"/>
          <w:sz w:val="32"/>
          <w:szCs w:val="32"/>
        </w:rPr>
        <w:t>，享有进修提高的相应权利。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四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人员符合学校</w:t>
      </w:r>
      <w:r w:rsidRPr="00154133">
        <w:rPr>
          <w:rFonts w:ascii="仿宋" w:eastAsia="仿宋" w:hAnsi="仿宋" w:hint="eastAsia"/>
          <w:sz w:val="32"/>
          <w:szCs w:val="32"/>
        </w:rPr>
        <w:t>当年事业编制岗位招聘条件的，可以应聘事业编制岗位。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五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非事业编制人员享有参加党、团、工会和其他社团组织以及参加学校</w:t>
      </w:r>
      <w:r w:rsidRPr="00154133">
        <w:rPr>
          <w:rFonts w:ascii="仿宋" w:eastAsia="仿宋" w:hAnsi="仿宋" w:hint="eastAsia"/>
          <w:sz w:val="32"/>
          <w:szCs w:val="32"/>
        </w:rPr>
        <w:t>组织的政治理论学习和各项活动的权利。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六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人员被正式录用为事业编制人员后，与学校</w:t>
      </w:r>
      <w:r w:rsidRPr="00154133">
        <w:rPr>
          <w:rFonts w:ascii="仿宋" w:eastAsia="仿宋" w:hAnsi="仿宋" w:hint="eastAsia"/>
          <w:sz w:val="32"/>
          <w:szCs w:val="32"/>
        </w:rPr>
        <w:t>签订的聘用合同书自行终止。</w:t>
      </w:r>
    </w:p>
    <w:p w:rsidR="00154133" w:rsidRPr="00154133" w:rsidRDefault="00154133" w:rsidP="0015413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54133">
        <w:rPr>
          <w:rFonts w:ascii="黑体" w:eastAsia="黑体" w:hAnsi="黑体" w:hint="eastAsia"/>
          <w:sz w:val="32"/>
          <w:szCs w:val="32"/>
        </w:rPr>
        <w:t>附则</w:t>
      </w:r>
    </w:p>
    <w:p w:rsidR="00154133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七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4133">
        <w:rPr>
          <w:rFonts w:ascii="仿宋" w:eastAsia="仿宋" w:hAnsi="仿宋" w:hint="eastAsia"/>
          <w:sz w:val="32"/>
          <w:szCs w:val="32"/>
        </w:rPr>
        <w:t>本办法所包含的</w:t>
      </w:r>
      <w:r w:rsidR="003D428A" w:rsidRPr="003D428A">
        <w:rPr>
          <w:rFonts w:ascii="仿宋" w:eastAsia="仿宋" w:hAnsi="仿宋" w:hint="eastAsia"/>
          <w:sz w:val="32"/>
          <w:szCs w:val="32"/>
        </w:rPr>
        <w:t>非事业编制</w:t>
      </w:r>
      <w:r w:rsidR="00267446">
        <w:rPr>
          <w:rFonts w:ascii="仿宋" w:eastAsia="仿宋" w:hAnsi="仿宋" w:hint="eastAsia"/>
          <w:sz w:val="32"/>
          <w:szCs w:val="32"/>
        </w:rPr>
        <w:t>人员，学校</w:t>
      </w:r>
      <w:r w:rsidRPr="00154133">
        <w:rPr>
          <w:rFonts w:ascii="仿宋" w:eastAsia="仿宋" w:hAnsi="仿宋" w:hint="eastAsia"/>
          <w:sz w:val="32"/>
          <w:szCs w:val="32"/>
        </w:rPr>
        <w:t>有相应管理制度的，按相关规定执行。本办法自公布之日起施行。</w:t>
      </w:r>
    </w:p>
    <w:p w:rsidR="00C01166" w:rsidRPr="00154133" w:rsidRDefault="00154133" w:rsidP="00154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4133">
        <w:rPr>
          <w:rFonts w:ascii="黑体" w:eastAsia="黑体" w:hAnsi="黑体" w:hint="eastAsia"/>
          <w:sz w:val="32"/>
          <w:szCs w:val="32"/>
        </w:rPr>
        <w:t>第十</w:t>
      </w:r>
      <w:r w:rsidR="00143EF9">
        <w:rPr>
          <w:rFonts w:ascii="黑体" w:eastAsia="黑体" w:hAnsi="黑体" w:hint="eastAsia"/>
          <w:sz w:val="32"/>
          <w:szCs w:val="32"/>
        </w:rPr>
        <w:t>八</w:t>
      </w:r>
      <w:r w:rsidRPr="00154133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7446">
        <w:rPr>
          <w:rFonts w:ascii="仿宋" w:eastAsia="仿宋" w:hAnsi="仿宋" w:hint="eastAsia"/>
          <w:sz w:val="32"/>
          <w:szCs w:val="32"/>
        </w:rPr>
        <w:t>本办法由学校</w:t>
      </w:r>
      <w:r w:rsidRPr="00154133">
        <w:rPr>
          <w:rFonts w:ascii="仿宋" w:eastAsia="仿宋" w:hAnsi="仿宋" w:hint="eastAsia"/>
          <w:sz w:val="32"/>
          <w:szCs w:val="32"/>
        </w:rPr>
        <w:t>授权人事处负责解释。</w:t>
      </w:r>
    </w:p>
    <w:sectPr w:rsidR="00C01166" w:rsidRPr="00154133" w:rsidSect="002677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C1" w:rsidRDefault="00745DC1" w:rsidP="00C01166">
      <w:r>
        <w:separator/>
      </w:r>
    </w:p>
  </w:endnote>
  <w:endnote w:type="continuationSeparator" w:id="0">
    <w:p w:rsidR="00745DC1" w:rsidRDefault="00745DC1" w:rsidP="00C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4360"/>
      <w:docPartObj>
        <w:docPartGallery w:val="Page Numbers (Bottom of Page)"/>
        <w:docPartUnique/>
      </w:docPartObj>
    </w:sdtPr>
    <w:sdtEndPr/>
    <w:sdtContent>
      <w:p w:rsidR="007B1154" w:rsidRDefault="00745DC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E3E" w:rsidRPr="00FE1E3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B1154" w:rsidRDefault="007B1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C1" w:rsidRDefault="00745DC1" w:rsidP="00C01166">
      <w:r>
        <w:separator/>
      </w:r>
    </w:p>
  </w:footnote>
  <w:footnote w:type="continuationSeparator" w:id="0">
    <w:p w:rsidR="00745DC1" w:rsidRDefault="00745DC1" w:rsidP="00C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166"/>
    <w:rsid w:val="000129C8"/>
    <w:rsid w:val="00020612"/>
    <w:rsid w:val="00143EF9"/>
    <w:rsid w:val="00154133"/>
    <w:rsid w:val="001544B5"/>
    <w:rsid w:val="002059A4"/>
    <w:rsid w:val="00215983"/>
    <w:rsid w:val="00260F59"/>
    <w:rsid w:val="00267446"/>
    <w:rsid w:val="00267752"/>
    <w:rsid w:val="002F50F8"/>
    <w:rsid w:val="00345EFA"/>
    <w:rsid w:val="003C4A9D"/>
    <w:rsid w:val="003D428A"/>
    <w:rsid w:val="003D49DA"/>
    <w:rsid w:val="00411138"/>
    <w:rsid w:val="00425EF8"/>
    <w:rsid w:val="004821D0"/>
    <w:rsid w:val="004A36E5"/>
    <w:rsid w:val="004D5C08"/>
    <w:rsid w:val="00520AE7"/>
    <w:rsid w:val="005657B8"/>
    <w:rsid w:val="00583CD8"/>
    <w:rsid w:val="00583D91"/>
    <w:rsid w:val="005E4ACC"/>
    <w:rsid w:val="00667361"/>
    <w:rsid w:val="006833C1"/>
    <w:rsid w:val="00745DC1"/>
    <w:rsid w:val="007B1154"/>
    <w:rsid w:val="00920FF6"/>
    <w:rsid w:val="009E6B86"/>
    <w:rsid w:val="00A12AFF"/>
    <w:rsid w:val="00A13D73"/>
    <w:rsid w:val="00A14B12"/>
    <w:rsid w:val="00A17A2E"/>
    <w:rsid w:val="00A706D7"/>
    <w:rsid w:val="00AB16C4"/>
    <w:rsid w:val="00AB4DEA"/>
    <w:rsid w:val="00AC4E88"/>
    <w:rsid w:val="00AF7214"/>
    <w:rsid w:val="00B15E49"/>
    <w:rsid w:val="00B85AF7"/>
    <w:rsid w:val="00BE453E"/>
    <w:rsid w:val="00C01166"/>
    <w:rsid w:val="00C16E24"/>
    <w:rsid w:val="00C23C11"/>
    <w:rsid w:val="00C4141D"/>
    <w:rsid w:val="00CA7363"/>
    <w:rsid w:val="00DB2251"/>
    <w:rsid w:val="00DD18EF"/>
    <w:rsid w:val="00EC6036"/>
    <w:rsid w:val="00ED3036"/>
    <w:rsid w:val="00F260C0"/>
    <w:rsid w:val="00F7684C"/>
    <w:rsid w:val="00FE1E3E"/>
    <w:rsid w:val="00FE434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1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king</cp:lastModifiedBy>
  <cp:revision>99</cp:revision>
  <cp:lastPrinted>2016-11-17T08:35:00Z</cp:lastPrinted>
  <dcterms:created xsi:type="dcterms:W3CDTF">2016-11-14T08:36:00Z</dcterms:created>
  <dcterms:modified xsi:type="dcterms:W3CDTF">2017-01-16T05:28:00Z</dcterms:modified>
</cp:coreProperties>
</file>