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  <w:shd w:val="clear" w:fill="FFFFFF"/>
        </w:rPr>
        <w:t>一步步教你网上应征报名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0"/>
          <w:right w:val="none" w:color="auto" w:sz="0" w:space="0"/>
        </w:pBdr>
        <w:shd w:val="clear" w:fill="FFFFFF"/>
        <w:spacing w:before="150" w:beforeAutospacing="0" w:after="225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fill="FFFFFF"/>
          <w:lang w:val="en-US" w:eastAsia="zh-CN" w:bidi="ar"/>
        </w:rPr>
        <w:t>2017年01月10日    来源：全国征兵网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2017年全国征兵网网上登记报名已于1月10日开始。全国广大适龄男青年可登录全国征兵网进行兵役登记和应征报名，之后根据兵役机关安排进行实地初审初检。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"http://t3.chei.com.cn/common/zbbm/images/z/bmgl2017/top.png"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8753475" cy="3677285"/>
            <wp:effectExtent l="0" t="0" r="952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single" w:color="D8D7D8" w:sz="6" w:space="11"/>
          <w:left w:val="single" w:color="D3D2D4" w:sz="6" w:space="12"/>
          <w:bottom w:val="single" w:color="B8B7B8" w:sz="6" w:space="11"/>
          <w:right w:val="single" w:color="D3D2D4" w:sz="6" w:space="12"/>
        </w:pBdr>
        <w:shd w:val="clear" w:fill="E0DFE1"/>
        <w:spacing w:before="0" w:beforeAutospacing="0" w:after="225" w:afterAutospacing="0" w:line="42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编者语：打开全国征兵首页，不妨了解下征兵政策和报名条件（例如：报名年龄、身体条件规定等）。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7"/>
          <w:right w:val="none" w:color="auto" w:sz="0" w:space="0"/>
        </w:pBdr>
        <w:spacing w:before="226" w:beforeAutospacing="0" w:after="0" w:afterAutospacing="0" w:line="420" w:lineRule="atLeast"/>
        <w:ind w:left="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D45200"/>
          <w:spacing w:val="0"/>
          <w:sz w:val="27"/>
          <w:szCs w:val="27"/>
          <w:shd w:val="clear" w:fill="FFFFFF"/>
        </w:rPr>
        <w:t>1. 开始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在全国征兵网（http://www.gfbzb.gov.cn/）首页右侧，点击“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兵役登记（男兵）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”；女生就点下面的“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应征报名（女兵）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"http://t2.chei.com.cn/common/zbbm/images/z/bmgl2016/step1.png"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2638425" cy="24384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single" w:color="D8D7D8" w:sz="6" w:space="11"/>
          <w:left w:val="single" w:color="D3D2D4" w:sz="6" w:space="12"/>
          <w:bottom w:val="single" w:color="B8B7B8" w:sz="6" w:space="11"/>
          <w:right w:val="single" w:color="D3D2D4" w:sz="6" w:space="12"/>
        </w:pBdr>
        <w:shd w:val="clear" w:fill="E0DFE1"/>
        <w:spacing w:before="0" w:beforeAutospacing="0" w:after="225" w:afterAutospacing="0" w:line="42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编者语：有些小伙伴看到这么多的菜单就有些懵了，其实不用紧张，如果你是第一次来的男生，直接从“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shd w:val="clear" w:fill="E0DFE1"/>
        </w:rPr>
        <w:t>兵役登记（男兵）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”进入页面就可以了；否则就从“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shd w:val="clear" w:fill="E0DFE1"/>
        </w:rPr>
        <w:t>应征报名（男兵）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”进入页面；如果想报名直招士官，就从“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shd w:val="clear" w:fill="E0DFE1"/>
        </w:rPr>
        <w:t>直招士官报名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”进入页面，不过，今年的士官直招貌似还没开始 -_-!!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接下来的界面出现了：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"http://t3.chei.com.cn/common/zbbm/images/z/bmgl2017/step1-1.png"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9030335" cy="3991610"/>
            <wp:effectExtent l="0" t="0" r="18415" b="889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033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在这个页面中，会告知我们报名时间以及参军的政策说明，建议看后，点击“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进行兵役登记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”，迈出你军旅生涯的第一步吧！</w:t>
      </w:r>
    </w:p>
    <w:p>
      <w:pPr>
        <w:pStyle w:val="4"/>
        <w:keepNext w:val="0"/>
        <w:keepLines w:val="0"/>
        <w:widowControl/>
        <w:suppressLineNumbers w:val="0"/>
        <w:pBdr>
          <w:top w:val="single" w:color="D8D7D8" w:sz="6" w:space="11"/>
          <w:left w:val="single" w:color="D3D2D4" w:sz="6" w:space="12"/>
          <w:bottom w:val="single" w:color="B8B7B8" w:sz="6" w:space="11"/>
          <w:right w:val="single" w:color="D3D2D4" w:sz="6" w:space="12"/>
        </w:pBdr>
        <w:shd w:val="clear" w:fill="E0DFE1"/>
        <w:spacing w:before="0" w:beforeAutospacing="0" w:after="225" w:afterAutospacing="0" w:line="42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小建议：推荐看下征兵网页脚上的：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shd w:val="clear" w:fill="E0DFE1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shd w:val="clear" w:fill="E0DFE1"/>
        </w:rPr>
        <w:instrText xml:space="preserve"> HYPERLINK "http://www.gfbzb.gov.cn/help/index.action" \t "http://www.gfbzb.gov.cn/z/bmgl2017/_blank"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shd w:val="clear" w:fill="E0DFE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shd w:val="clear" w:fill="E0DFE1"/>
        </w:rPr>
        <w:t>帮助中心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shd w:val="clear" w:fill="E0DFE1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，对各种疑问都有较为详细的解答。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7"/>
          <w:right w:val="none" w:color="auto" w:sz="0" w:space="0"/>
        </w:pBdr>
        <w:spacing w:before="226" w:beforeAutospacing="0" w:after="0" w:afterAutospacing="0" w:line="420" w:lineRule="atLeast"/>
        <w:ind w:left="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D45200"/>
          <w:spacing w:val="0"/>
          <w:sz w:val="27"/>
          <w:szCs w:val="27"/>
          <w:shd w:val="clear" w:fill="FFFFFF"/>
        </w:rPr>
        <w:t>2. 登入系统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"http://t3.chei.com.cn/common/zbbm/images/z/bmgl2016/step2.png"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9021445" cy="4410075"/>
            <wp:effectExtent l="0" t="0" r="825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144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single" w:color="D8D7D8" w:sz="6" w:space="11"/>
          <w:left w:val="single" w:color="D3D2D4" w:sz="6" w:space="12"/>
          <w:bottom w:val="single" w:color="B8B7B8" w:sz="6" w:space="11"/>
          <w:right w:val="single" w:color="D3D2D4" w:sz="6" w:space="12"/>
        </w:pBdr>
        <w:shd w:val="clear" w:fill="E0DFE1"/>
        <w:spacing w:before="0" w:beforeAutospacing="0" w:after="225" w:afterAutospacing="0" w:line="42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编者语：注册学信网账号必须实名，一定要用真实姓名和身份证认真填写，兵役机关将对有效信息进行审核。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登录系统以后，点击右侧的“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开始兵役登记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”进行报名工作啦！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"http://t2.chei.com.cn/common/zbbm/images/z/bmgl2017/step2-1.png"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9096375" cy="358140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7"/>
          <w:right w:val="none" w:color="auto" w:sz="0" w:space="0"/>
        </w:pBdr>
        <w:spacing w:before="226" w:beforeAutospacing="0" w:after="0" w:afterAutospacing="0" w:line="420" w:lineRule="atLeast"/>
        <w:ind w:left="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D45200"/>
          <w:spacing w:val="0"/>
          <w:sz w:val="27"/>
          <w:szCs w:val="27"/>
          <w:shd w:val="clear" w:fill="FFFFFF"/>
        </w:rPr>
        <w:t>3. 填写信息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开始报名你会发现跟所有的软件安装一样，会让你阅读一大篇的使用说明。小编十分不建议你跟安装软件一样，直接点确定。在这个时候请详细阅读 详细阅读 详细阅读（重说三）兵役登记须知。了解自己的各方面情况是否达标，这能避免后续工作出现的很多麻烦哦！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"http://t4.chei.com.cn/common/zbbm/images/z/bmgl2016/step3.png"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8860155" cy="4058920"/>
            <wp:effectExtent l="0" t="0" r="17145" b="1778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05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点击“我已阅读兵役须知”之后，你的面前会出现一张很大很大的表格，仔细一看可以知道这个表格分为了“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基本信息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学业信息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家庭信息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参军信息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”四大类。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"http://t4.chei.com.cn/common/zbbm/images/z/bmgl2016/step3-1.png"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8887460" cy="3562350"/>
            <wp:effectExtent l="0" t="0" r="889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746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表格会自动从你学信网账号中调取相关信息进行填写，如果你发现内容不对，也可以根据提示及时进行修改。在填写完成所有需要的信息之后，你会发现页面的最下方会出现两个小按钮，分别是：“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兵役登记并参加2017年应征报名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”和“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shd w:val="clear" w:fill="FFFFFF"/>
        </w:rPr>
        <w:t>仅兵役登记，不参加2017年征兵报名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”。那么这分别是什么意思呐？有的小伙伴如果不明白的话，那么小编来告诉你，它们的意思就是字面上的意思（都写得这么明白了好吗）！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instrText xml:space="preserve">INCLUDEPICTURE \d "http://t4.chei.com.cn/common/zbbm/images/z/bmgl2017/step3-2.png"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drawing>
          <wp:inline distT="0" distB="0" distL="114300" distR="114300">
            <wp:extent cx="5829300" cy="77152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2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如果今年想入伍的小伙伴，就请选择左侧按钮。如果想此后的年份再入伍的小伙伴，就请选择右侧的按钮！</w:t>
      </w:r>
    </w:p>
    <w:p>
      <w:pPr>
        <w:pStyle w:val="4"/>
        <w:keepNext w:val="0"/>
        <w:keepLines w:val="0"/>
        <w:widowControl/>
        <w:suppressLineNumbers w:val="0"/>
        <w:pBdr>
          <w:top w:val="single" w:color="D8D7D8" w:sz="6" w:space="11"/>
          <w:left w:val="single" w:color="D3D2D4" w:sz="6" w:space="12"/>
          <w:bottom w:val="single" w:color="B8B7B8" w:sz="6" w:space="11"/>
          <w:right w:val="single" w:color="D3D2D4" w:sz="6" w:space="12"/>
        </w:pBdr>
        <w:shd w:val="clear" w:fill="E0DFE1"/>
        <w:spacing w:before="0" w:beforeAutospacing="0" w:after="225" w:afterAutospacing="0" w:line="420" w:lineRule="atLeast"/>
        <w:ind w:left="0" w:right="0" w:firstLine="42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E0DFE1"/>
        </w:rPr>
        <w:t>编者语：看到左侧那么多菜单也不用紧张，只需按照右侧内容的提示一步步来，是绝对没有错的。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24"/>
          <w:szCs w:val="24"/>
          <w:shd w:val="clear" w:fill="FFFFFF"/>
          <w:lang w:val="en-US" w:eastAsia="zh-CN" w:bidi="ar"/>
        </w:rPr>
        <w:t>根据上面的步骤，小编已经完成了今年的应征报名工作，有想来到部队的小伙伴就赶紧跟着小编行动起来吧！</w:t>
      </w:r>
    </w:p>
    <w:p/>
    <w:sectPr>
      <w:pgSz w:w="16838" w:h="11906" w:orient="landscape"/>
      <w:pgMar w:top="1179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0852"/>
    <w:rsid w:val="255A0852"/>
    <w:rsid w:val="2FB3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2017-05-17T01:22:00Z</dcterms:created>
  <dc:creator>Administrator</dc:creator>
  <cp:lastModifiedBy>Administrator</cp:lastModifiedBy>
  <dcterms:modified xsi:type="dcterms:W3CDTF">2017-05-17T01:51:34Z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