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DA" w:rsidRPr="00712B5C" w:rsidRDefault="00C856E8" w:rsidP="00495C12">
      <w:pPr>
        <w:spacing w:afterLines="50" w:after="156" w:line="56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712B5C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Pr="00712B5C">
        <w:rPr>
          <w:rFonts w:ascii="黑体" w:eastAsia="黑体" w:hAnsi="黑体" w:cs="方正小标宋简体"/>
          <w:bCs/>
          <w:sz w:val="32"/>
          <w:szCs w:val="32"/>
        </w:rPr>
        <w:t>1</w:t>
      </w:r>
    </w:p>
    <w:p w:rsidR="00AC4380" w:rsidRDefault="00C856E8" w:rsidP="00AC4380">
      <w:pPr>
        <w:spacing w:line="560" w:lineRule="exact"/>
        <w:jc w:val="center"/>
        <w:rPr>
          <w:rFonts w:ascii="方正小标宋简体" w:eastAsia="方正小标宋简体" w:hAnsi="微软雅黑 Light" w:cs="方正小标宋简体"/>
          <w:bCs/>
          <w:sz w:val="44"/>
          <w:szCs w:val="44"/>
        </w:rPr>
      </w:pPr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关于举办“绽放抗</w:t>
      </w:r>
      <w:proofErr w:type="gramStart"/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疫</w:t>
      </w:r>
      <w:proofErr w:type="gramEnd"/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青春</w:t>
      </w:r>
      <w:r w:rsidR="004D58AA" w:rsidRPr="00AC4380">
        <w:rPr>
          <w:rFonts w:ascii="微软雅黑" w:eastAsia="微软雅黑" w:hAnsi="微软雅黑" w:cs="微软雅黑" w:hint="eastAsia"/>
          <w:color w:val="4B4B4B"/>
          <w:kern w:val="0"/>
          <w:sz w:val="44"/>
          <w:szCs w:val="44"/>
        </w:rPr>
        <w:t>•</w:t>
      </w:r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决胜全面小康”</w:t>
      </w:r>
      <w:bookmarkStart w:id="0" w:name="OLE_LINK6"/>
      <w:r w:rsidRPr="00AC4380">
        <w:rPr>
          <w:rFonts w:ascii="方正小标宋简体" w:eastAsia="方正小标宋简体" w:hAnsi="微软雅黑 Light" w:cs="方正小标宋简体"/>
          <w:bCs/>
          <w:sz w:val="44"/>
          <w:szCs w:val="44"/>
        </w:rPr>
        <w:t>——</w:t>
      </w:r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第四届全国高校大学生</w:t>
      </w:r>
    </w:p>
    <w:p w:rsidR="006262DA" w:rsidRPr="00AC4380" w:rsidRDefault="00C856E8" w:rsidP="00AC4380">
      <w:pPr>
        <w:spacing w:line="560" w:lineRule="exact"/>
        <w:jc w:val="center"/>
        <w:rPr>
          <w:rFonts w:ascii="方正小标宋简体" w:eastAsia="方正小标宋简体" w:hAnsi="微软雅黑 Light" w:cs="方正小标宋简体"/>
          <w:bCs/>
          <w:sz w:val="44"/>
          <w:szCs w:val="44"/>
        </w:rPr>
      </w:pPr>
      <w:proofErr w:type="gramStart"/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讲思政课</w:t>
      </w:r>
      <w:proofErr w:type="gramEnd"/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公开课展示活动</w:t>
      </w:r>
      <w:bookmarkEnd w:id="0"/>
      <w:r w:rsidRPr="00AC4380">
        <w:rPr>
          <w:rFonts w:ascii="方正小标宋简体" w:eastAsia="方正小标宋简体" w:hAnsi="微软雅黑 Light" w:cs="方正小标宋简体" w:hint="eastAsia"/>
          <w:bCs/>
          <w:sz w:val="44"/>
          <w:szCs w:val="44"/>
        </w:rPr>
        <w:t>方案</w:t>
      </w:r>
    </w:p>
    <w:p w:rsidR="006262DA" w:rsidRPr="00AC4380" w:rsidRDefault="006262DA">
      <w:pPr>
        <w:spacing w:line="560" w:lineRule="exact"/>
        <w:ind w:firstLineChars="200" w:firstLine="880"/>
        <w:rPr>
          <w:rFonts w:eastAsia="仿宋_GB2312"/>
          <w:color w:val="000000"/>
          <w:sz w:val="44"/>
          <w:szCs w:val="44"/>
        </w:rPr>
      </w:pPr>
    </w:p>
    <w:p w:rsidR="006262DA" w:rsidRDefault="00276366" w:rsidP="00495C12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76366">
        <w:rPr>
          <w:rFonts w:ascii="仿宋_GB2312" w:eastAsia="仿宋_GB2312" w:hint="eastAsia"/>
          <w:color w:val="000000"/>
          <w:sz w:val="32"/>
          <w:szCs w:val="32"/>
        </w:rPr>
        <w:t>为深入贯彻落</w:t>
      </w:r>
      <w:proofErr w:type="gramStart"/>
      <w:r w:rsidRPr="00276366">
        <w:rPr>
          <w:rFonts w:ascii="仿宋_GB2312" w:eastAsia="仿宋_GB2312" w:hint="eastAsia"/>
          <w:color w:val="000000"/>
          <w:sz w:val="32"/>
          <w:szCs w:val="32"/>
        </w:rPr>
        <w:t>实习近</w:t>
      </w:r>
      <w:proofErr w:type="gramEnd"/>
      <w:r w:rsidRPr="00276366">
        <w:rPr>
          <w:rFonts w:ascii="仿宋_GB2312" w:eastAsia="仿宋_GB2312" w:hint="eastAsia"/>
          <w:color w:val="000000"/>
          <w:sz w:val="32"/>
          <w:szCs w:val="32"/>
        </w:rPr>
        <w:t>平总书记</w:t>
      </w:r>
      <w:r w:rsidR="00945C27">
        <w:rPr>
          <w:rFonts w:ascii="仿宋_GB2312" w:eastAsia="仿宋_GB2312" w:hint="eastAsia"/>
          <w:color w:val="000000"/>
          <w:sz w:val="32"/>
          <w:szCs w:val="32"/>
        </w:rPr>
        <w:t>关于教育</w:t>
      </w:r>
      <w:r w:rsidR="00945C27">
        <w:rPr>
          <w:rFonts w:ascii="仿宋_GB2312" w:eastAsia="仿宋_GB2312"/>
          <w:color w:val="000000"/>
          <w:sz w:val="32"/>
          <w:szCs w:val="32"/>
        </w:rPr>
        <w:t>的重要论述特别是</w:t>
      </w:r>
      <w:r w:rsidRPr="00276366">
        <w:rPr>
          <w:rFonts w:ascii="仿宋_GB2312" w:eastAsia="仿宋_GB2312" w:hint="eastAsia"/>
          <w:color w:val="000000"/>
          <w:sz w:val="32"/>
          <w:szCs w:val="32"/>
        </w:rPr>
        <w:t>在学校思想政治理论课教师座谈会上的重要讲话精神，坚持不懈用习近平新时代中国特色社会主义思想铸魂育人，深入实施“新时代</w:t>
      </w:r>
      <w:r w:rsidRPr="00276366">
        <w:rPr>
          <w:rFonts w:ascii="仿宋_GB2312" w:eastAsia="仿宋_GB2312"/>
          <w:color w:val="000000"/>
          <w:sz w:val="32"/>
          <w:szCs w:val="32"/>
        </w:rPr>
        <w:t>学校思想政治理论课改革创新先行试点</w:t>
      </w:r>
      <w:r w:rsidRPr="00276366">
        <w:rPr>
          <w:rFonts w:ascii="仿宋_GB2312" w:eastAsia="仿宋_GB2312" w:hint="eastAsia"/>
          <w:color w:val="000000"/>
          <w:sz w:val="32"/>
          <w:szCs w:val="32"/>
        </w:rPr>
        <w:t>”专项</w:t>
      </w:r>
      <w:r w:rsidRPr="00276366">
        <w:rPr>
          <w:rFonts w:ascii="仿宋_GB2312" w:eastAsia="仿宋_GB2312"/>
          <w:color w:val="000000"/>
          <w:sz w:val="32"/>
          <w:szCs w:val="32"/>
        </w:rPr>
        <w:t>工作</w:t>
      </w:r>
      <w:r w:rsidRPr="00276366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856E8">
        <w:rPr>
          <w:rFonts w:ascii="仿宋_GB2312" w:eastAsia="仿宋_GB2312" w:hint="eastAsia"/>
          <w:color w:val="000000"/>
          <w:sz w:val="32"/>
          <w:szCs w:val="32"/>
        </w:rPr>
        <w:t>在教育部指导下，由</w:t>
      </w:r>
      <w:r w:rsidR="001929C9">
        <w:rPr>
          <w:rFonts w:ascii="仿宋_GB2312" w:eastAsia="仿宋_GB2312" w:hAnsi="微软雅黑 Light" w:cs="仿宋_GB2312" w:hint="eastAsia"/>
          <w:sz w:val="32"/>
          <w:szCs w:val="32"/>
        </w:rPr>
        <w:t>教育部高校</w:t>
      </w:r>
      <w:proofErr w:type="gramStart"/>
      <w:r w:rsidR="001929C9">
        <w:rPr>
          <w:rFonts w:ascii="仿宋_GB2312" w:eastAsia="仿宋_GB2312" w:hAnsi="微软雅黑 Light" w:cs="仿宋_GB2312" w:hint="eastAsia"/>
          <w:sz w:val="32"/>
          <w:szCs w:val="32"/>
        </w:rPr>
        <w:t>思</w:t>
      </w:r>
      <w:r w:rsidR="00CE12AE">
        <w:rPr>
          <w:rFonts w:ascii="仿宋_GB2312" w:eastAsia="仿宋_GB2312" w:hAnsi="微软雅黑 Light" w:cs="仿宋_GB2312" w:hint="eastAsia"/>
          <w:sz w:val="32"/>
          <w:szCs w:val="32"/>
        </w:rPr>
        <w:t>政课</w:t>
      </w:r>
      <w:proofErr w:type="gramEnd"/>
      <w:r w:rsidR="00CE12AE">
        <w:rPr>
          <w:rFonts w:ascii="仿宋_GB2312" w:eastAsia="仿宋_GB2312" w:hAnsi="微软雅黑 Light" w:cs="仿宋_GB2312" w:hint="eastAsia"/>
          <w:sz w:val="32"/>
          <w:szCs w:val="32"/>
        </w:rPr>
        <w:t>教学指导委员会主办</w:t>
      </w:r>
      <w:r w:rsidR="00CE12AE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856E8">
        <w:rPr>
          <w:rFonts w:ascii="仿宋_GB2312" w:eastAsia="仿宋_GB2312" w:hint="eastAsia"/>
          <w:color w:val="000000"/>
          <w:sz w:val="32"/>
          <w:szCs w:val="32"/>
        </w:rPr>
        <w:t>南开大学马克思主义学院承办“绽放抗</w:t>
      </w:r>
      <w:proofErr w:type="gramStart"/>
      <w:r w:rsidR="00C856E8">
        <w:rPr>
          <w:rFonts w:ascii="仿宋_GB2312" w:eastAsia="仿宋_GB2312" w:hint="eastAsia"/>
          <w:color w:val="000000"/>
          <w:sz w:val="32"/>
          <w:szCs w:val="32"/>
        </w:rPr>
        <w:t>疫</w:t>
      </w:r>
      <w:proofErr w:type="gramEnd"/>
      <w:r w:rsidR="00C856E8">
        <w:rPr>
          <w:rFonts w:ascii="仿宋_GB2312" w:eastAsia="仿宋_GB2312" w:hint="eastAsia"/>
          <w:color w:val="000000"/>
          <w:sz w:val="32"/>
          <w:szCs w:val="32"/>
        </w:rPr>
        <w:t>青春</w:t>
      </w:r>
      <w:r w:rsidR="004D58AA">
        <w:rPr>
          <w:rFonts w:ascii="微软雅黑" w:eastAsia="微软雅黑" w:hAnsi="微软雅黑" w:cs="微软雅黑" w:hint="eastAsia"/>
          <w:color w:val="4B4B4B"/>
          <w:kern w:val="0"/>
          <w:sz w:val="32"/>
          <w:szCs w:val="32"/>
        </w:rPr>
        <w:t>•</w:t>
      </w:r>
      <w:r w:rsidR="00C856E8">
        <w:rPr>
          <w:rFonts w:ascii="仿宋_GB2312" w:eastAsia="仿宋_GB2312" w:hint="eastAsia"/>
          <w:color w:val="000000"/>
          <w:sz w:val="32"/>
          <w:szCs w:val="32"/>
        </w:rPr>
        <w:t>决胜全面小康”</w:t>
      </w:r>
      <w:r w:rsidR="00C856E8">
        <w:rPr>
          <w:rFonts w:ascii="仿宋_GB2312" w:eastAsia="仿宋_GB2312" w:hAnsi="华文仿宋" w:hint="eastAsia"/>
          <w:color w:val="000000"/>
          <w:sz w:val="32"/>
          <w:szCs w:val="32"/>
        </w:rPr>
        <w:t>——</w:t>
      </w:r>
      <w:r w:rsidR="00C856E8">
        <w:rPr>
          <w:rFonts w:ascii="仿宋_GB2312" w:eastAsia="仿宋_GB2312" w:hint="eastAsia"/>
          <w:color w:val="000000"/>
          <w:sz w:val="32"/>
          <w:szCs w:val="32"/>
        </w:rPr>
        <w:t>第四届全国高校大学生</w:t>
      </w:r>
      <w:proofErr w:type="gramStart"/>
      <w:r w:rsidR="00C856E8">
        <w:rPr>
          <w:rFonts w:ascii="仿宋_GB2312" w:eastAsia="仿宋_GB2312" w:hint="eastAsia"/>
          <w:color w:val="000000"/>
          <w:sz w:val="32"/>
          <w:szCs w:val="32"/>
        </w:rPr>
        <w:t>讲思政课</w:t>
      </w:r>
      <w:proofErr w:type="gramEnd"/>
      <w:r w:rsidR="00C856E8">
        <w:rPr>
          <w:rFonts w:ascii="仿宋_GB2312" w:eastAsia="仿宋_GB2312" w:hint="eastAsia"/>
          <w:color w:val="000000"/>
          <w:sz w:val="32"/>
          <w:szCs w:val="32"/>
        </w:rPr>
        <w:t>公开课展示活动。</w:t>
      </w:r>
    </w:p>
    <w:p w:rsidR="006262DA" w:rsidRDefault="00C856E8" w:rsidP="00495C12">
      <w:pPr>
        <w:spacing w:line="580" w:lineRule="exact"/>
        <w:ind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一、活动目标</w:t>
      </w:r>
    </w:p>
    <w:p w:rsidR="006262DA" w:rsidRDefault="00C856E8" w:rsidP="00495C12">
      <w:pPr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鼓励</w:t>
      </w:r>
      <w:r w:rsidR="00D30041">
        <w:rPr>
          <w:rFonts w:ascii="仿宋_GB2312" w:eastAsia="仿宋_GB2312" w:hAnsi="楷体" w:cs="楷体" w:hint="eastAsia"/>
          <w:sz w:val="32"/>
          <w:szCs w:val="32"/>
        </w:rPr>
        <w:t>支持大</w:t>
      </w:r>
      <w:r>
        <w:rPr>
          <w:rFonts w:ascii="仿宋_GB2312" w:eastAsia="仿宋_GB2312" w:hint="eastAsia"/>
          <w:color w:val="000000"/>
          <w:sz w:val="32"/>
          <w:szCs w:val="32"/>
        </w:rPr>
        <w:t>学生在思政课教师指导下组建团队，</w:t>
      </w:r>
      <w:r>
        <w:rPr>
          <w:rFonts w:ascii="仿宋_GB2312" w:eastAsia="仿宋_GB2312" w:hint="eastAsia"/>
          <w:sz w:val="32"/>
          <w:szCs w:val="32"/>
        </w:rPr>
        <w:t>围绕</w:t>
      </w:r>
      <w:r w:rsidR="00601658" w:rsidRPr="00601658">
        <w:rPr>
          <w:rFonts w:ascii="仿宋_GB2312" w:eastAsia="仿宋_GB2312" w:hint="eastAsia"/>
          <w:sz w:val="32"/>
          <w:szCs w:val="32"/>
        </w:rPr>
        <w:t>“马克思主义基本原理概论”“</w:t>
      </w:r>
      <w:r w:rsidRPr="00601658">
        <w:rPr>
          <w:rFonts w:ascii="仿宋_GB2312" w:eastAsia="仿宋_GB2312" w:hint="eastAsia"/>
          <w:sz w:val="32"/>
          <w:szCs w:val="32"/>
        </w:rPr>
        <w:t>毛泽东思想和中国特色社会主义理论体系概论</w:t>
      </w:r>
      <w:r w:rsidR="00601658" w:rsidRPr="00601658">
        <w:rPr>
          <w:rFonts w:ascii="仿宋_GB2312" w:eastAsia="仿宋_GB2312" w:hint="eastAsia"/>
          <w:sz w:val="32"/>
          <w:szCs w:val="32"/>
        </w:rPr>
        <w:t>”“</w:t>
      </w:r>
      <w:r w:rsidRPr="00601658">
        <w:rPr>
          <w:rFonts w:ascii="仿宋_GB2312" w:eastAsia="仿宋_GB2312" w:hint="eastAsia"/>
          <w:sz w:val="32"/>
          <w:szCs w:val="32"/>
        </w:rPr>
        <w:t>中国近现代史纲要</w:t>
      </w:r>
      <w:r w:rsidR="00601658" w:rsidRPr="00601658">
        <w:rPr>
          <w:rFonts w:ascii="仿宋_GB2312" w:eastAsia="仿宋_GB2312" w:hint="eastAsia"/>
          <w:sz w:val="32"/>
          <w:szCs w:val="32"/>
        </w:rPr>
        <w:t>”“</w:t>
      </w:r>
      <w:r w:rsidRPr="00601658">
        <w:rPr>
          <w:rFonts w:ascii="仿宋_GB2312" w:eastAsia="仿宋_GB2312" w:hint="eastAsia"/>
          <w:sz w:val="32"/>
          <w:szCs w:val="32"/>
        </w:rPr>
        <w:t>思想道德修养与法律基础</w:t>
      </w:r>
      <w:r w:rsidR="00601658" w:rsidRPr="00601658">
        <w:rPr>
          <w:rFonts w:ascii="仿宋_GB2312" w:eastAsia="仿宋_GB2312" w:hint="eastAsia"/>
          <w:sz w:val="32"/>
          <w:szCs w:val="32"/>
        </w:rPr>
        <w:t>”“</w:t>
      </w:r>
      <w:r w:rsidRPr="00601658">
        <w:rPr>
          <w:rFonts w:ascii="仿宋_GB2312" w:eastAsia="仿宋_GB2312" w:hint="eastAsia"/>
          <w:sz w:val="32"/>
          <w:szCs w:val="32"/>
        </w:rPr>
        <w:t>形势与政策</w:t>
      </w:r>
      <w:r w:rsidR="00601658" w:rsidRPr="00601658">
        <w:rPr>
          <w:rFonts w:ascii="仿宋_GB2312" w:eastAsia="仿宋_GB2312" w:hint="eastAsia"/>
          <w:sz w:val="32"/>
          <w:szCs w:val="32"/>
        </w:rPr>
        <w:t>”</w:t>
      </w:r>
      <w:r w:rsidRPr="00601658">
        <w:rPr>
          <w:rFonts w:ascii="仿宋_GB2312" w:eastAsia="仿宋_GB2312" w:hint="eastAsia"/>
          <w:sz w:val="32"/>
          <w:szCs w:val="32"/>
        </w:rPr>
        <w:t>五门课程中的有关章节或专题，以“</w:t>
      </w:r>
      <w:r w:rsidRPr="00601658">
        <w:rPr>
          <w:rFonts w:ascii="仿宋_GB2312" w:eastAsia="仿宋_GB2312" w:hint="eastAsia"/>
          <w:color w:val="000000"/>
          <w:sz w:val="32"/>
          <w:szCs w:val="32"/>
        </w:rPr>
        <w:t>绽放抗疫青春</w:t>
      </w:r>
      <w:r w:rsidR="00FC2B0A">
        <w:rPr>
          <w:rFonts w:ascii="微软雅黑" w:eastAsia="微软雅黑" w:hAnsi="微软雅黑" w:cs="微软雅黑" w:hint="eastAsia"/>
          <w:color w:val="4B4B4B"/>
          <w:kern w:val="0"/>
          <w:sz w:val="32"/>
          <w:szCs w:val="32"/>
        </w:rPr>
        <w:t>•</w:t>
      </w:r>
      <w:r w:rsidRPr="00601658">
        <w:rPr>
          <w:rFonts w:ascii="仿宋_GB2312" w:eastAsia="仿宋_GB2312" w:hint="eastAsia"/>
          <w:color w:val="000000"/>
          <w:sz w:val="32"/>
          <w:szCs w:val="32"/>
        </w:rPr>
        <w:t>决胜全面小康</w:t>
      </w:r>
      <w:r w:rsidRPr="00601658">
        <w:rPr>
          <w:rFonts w:ascii="仿宋_GB2312" w:eastAsia="仿宋_GB2312" w:hint="eastAsia"/>
          <w:sz w:val="32"/>
          <w:szCs w:val="32"/>
        </w:rPr>
        <w:t>”为主题开展教学活动，引导</w:t>
      </w:r>
      <w:r>
        <w:rPr>
          <w:rFonts w:ascii="仿宋_GB2312" w:eastAsia="仿宋_GB2312" w:hint="eastAsia"/>
          <w:sz w:val="32"/>
          <w:szCs w:val="32"/>
        </w:rPr>
        <w:t>学生深化对思政课教学内容的认识和思考，展现新时代大学生的理论素养和精神风貌</w:t>
      </w:r>
      <w:r w:rsidR="006018B8">
        <w:rPr>
          <w:rFonts w:ascii="仿宋_GB2312" w:eastAsia="仿宋_GB2312" w:hint="eastAsia"/>
          <w:sz w:val="32"/>
          <w:szCs w:val="32"/>
        </w:rPr>
        <w:t>，坚定</w:t>
      </w:r>
      <w:r w:rsidR="006018B8">
        <w:rPr>
          <w:rFonts w:ascii="仿宋_GB2312" w:eastAsia="仿宋_GB2312"/>
          <w:sz w:val="32"/>
          <w:szCs w:val="32"/>
        </w:rPr>
        <w:t>中国特色社会主义道路</w:t>
      </w:r>
      <w:r w:rsidR="006018B8">
        <w:rPr>
          <w:rFonts w:ascii="仿宋_GB2312" w:eastAsia="仿宋_GB2312" w:hint="eastAsia"/>
          <w:sz w:val="32"/>
          <w:szCs w:val="32"/>
        </w:rPr>
        <w:t>自信</w:t>
      </w:r>
      <w:r w:rsidR="006018B8">
        <w:rPr>
          <w:rFonts w:ascii="仿宋_GB2312" w:eastAsia="仿宋_GB2312"/>
          <w:sz w:val="32"/>
          <w:szCs w:val="32"/>
        </w:rPr>
        <w:t>、理论自信、</w:t>
      </w:r>
      <w:r w:rsidR="006018B8">
        <w:rPr>
          <w:rFonts w:ascii="仿宋_GB2312" w:eastAsia="仿宋_GB2312" w:hint="eastAsia"/>
          <w:sz w:val="32"/>
          <w:szCs w:val="32"/>
        </w:rPr>
        <w:t>制度</w:t>
      </w:r>
      <w:r w:rsidR="006018B8">
        <w:rPr>
          <w:rFonts w:ascii="仿宋_GB2312" w:eastAsia="仿宋_GB2312"/>
          <w:sz w:val="32"/>
          <w:szCs w:val="32"/>
        </w:rPr>
        <w:t>自信、文化自信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6262DA" w:rsidRDefault="00C856E8" w:rsidP="00495C1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二、活动对象</w:t>
      </w:r>
    </w:p>
    <w:p w:rsidR="006262DA" w:rsidRDefault="00C856E8" w:rsidP="00886D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高校全日制在校学生</w:t>
      </w:r>
    </w:p>
    <w:p w:rsidR="006262DA" w:rsidRDefault="00C856E8" w:rsidP="00886D4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三、活动时间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2020年6月至2020年12月</w:t>
      </w:r>
    </w:p>
    <w:p w:rsidR="006262DA" w:rsidRDefault="00C856E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四、活动流程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80BC5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Ansi="仿宋" w:hint="eastAsia"/>
          <w:sz w:val="32"/>
          <w:szCs w:val="32"/>
        </w:rPr>
        <w:t>活动安排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公开课展示活动分四个阶段进行。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（1）高校展示（2020年6月</w:t>
      </w:r>
      <w:r w:rsidR="00290921">
        <w:rPr>
          <w:rFonts w:ascii="仿宋_GB2312" w:eastAsia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int="eastAsia"/>
          <w:color w:val="000000"/>
          <w:sz w:val="32"/>
          <w:szCs w:val="32"/>
        </w:rPr>
        <w:t>8月）：各高校根据活动要求开展广泛宣传，自行组织初选。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</w:t>
      </w:r>
      <w:bookmarkStart w:id="1" w:name="OLE_LINK7"/>
      <w:bookmarkStart w:id="2" w:name="OLE_LINK8"/>
      <w:r>
        <w:rPr>
          <w:rFonts w:ascii="仿宋_GB2312" w:eastAsia="仿宋_GB2312" w:hint="eastAsia"/>
          <w:color w:val="000000"/>
          <w:sz w:val="32"/>
          <w:szCs w:val="32"/>
        </w:rPr>
        <w:t>省（区、市）</w:t>
      </w:r>
      <w:bookmarkEnd w:id="1"/>
      <w:bookmarkEnd w:id="2"/>
      <w:r>
        <w:rPr>
          <w:rFonts w:ascii="仿宋_GB2312" w:eastAsia="仿宋_GB2312" w:hint="eastAsia"/>
          <w:color w:val="000000"/>
          <w:sz w:val="32"/>
          <w:szCs w:val="32"/>
        </w:rPr>
        <w:t>展示</w:t>
      </w:r>
      <w:r w:rsidR="00D867D3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D867D3">
        <w:rPr>
          <w:rFonts w:ascii="仿宋_GB2312" w:eastAsia="仿宋_GB2312"/>
          <w:color w:val="000000"/>
          <w:sz w:val="32"/>
          <w:szCs w:val="32"/>
        </w:rPr>
        <w:t>兵团</w:t>
      </w:r>
      <w:r>
        <w:rPr>
          <w:rFonts w:ascii="仿宋_GB2312" w:eastAsia="仿宋_GB2312" w:hint="eastAsia"/>
          <w:color w:val="000000"/>
          <w:sz w:val="32"/>
          <w:szCs w:val="32"/>
        </w:rPr>
        <w:t>（2020年8月</w:t>
      </w:r>
      <w:bookmarkStart w:id="3" w:name="_GoBack"/>
      <w:bookmarkEnd w:id="3"/>
      <w:r w:rsidR="00665CDD">
        <w:rPr>
          <w:rFonts w:ascii="仿宋_GB2312" w:eastAsia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int="eastAsia"/>
          <w:color w:val="000000"/>
          <w:sz w:val="32"/>
          <w:szCs w:val="32"/>
        </w:rPr>
        <w:t>10月）：由各省</w:t>
      </w:r>
      <w:r w:rsidR="00E91A30">
        <w:rPr>
          <w:rFonts w:ascii="仿宋_GB2312" w:eastAsia="仿宋_GB2312" w:hint="eastAsia"/>
          <w:color w:val="000000"/>
          <w:sz w:val="32"/>
          <w:szCs w:val="32"/>
        </w:rPr>
        <w:t>级</w:t>
      </w:r>
      <w:r w:rsidR="00C041E9">
        <w:rPr>
          <w:rFonts w:ascii="仿宋_GB2312" w:eastAsia="仿宋_GB2312" w:hint="eastAsia"/>
          <w:color w:val="000000"/>
          <w:sz w:val="32"/>
          <w:szCs w:val="32"/>
        </w:rPr>
        <w:t>教育</w:t>
      </w:r>
      <w:r>
        <w:rPr>
          <w:rFonts w:ascii="仿宋_GB2312" w:eastAsia="仿宋_GB2312" w:hint="eastAsia"/>
          <w:color w:val="000000"/>
          <w:sz w:val="32"/>
          <w:szCs w:val="32"/>
        </w:rPr>
        <w:t>部门根据活动要求组织开展展示。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（3）网络展示（2020年11</w:t>
      </w:r>
      <w:r>
        <w:rPr>
          <w:rFonts w:ascii="仿宋_GB2312" w:eastAsia="仿宋_GB2312" w:hint="eastAsia"/>
          <w:sz w:val="32"/>
          <w:szCs w:val="32"/>
        </w:rPr>
        <w:t>月）：各地报送视频在活动网站（www.bjcipt.com）进行线上推广展示，并由承办方聘请高校</w:t>
      </w:r>
      <w:proofErr w:type="gramStart"/>
      <w:r>
        <w:rPr>
          <w:rFonts w:ascii="仿宋_GB2312" w:eastAsia="仿宋_GB2312" w:hint="eastAsia"/>
          <w:sz w:val="32"/>
          <w:szCs w:val="32"/>
        </w:rPr>
        <w:t>思政课专家</w:t>
      </w:r>
      <w:proofErr w:type="gramEnd"/>
      <w:r>
        <w:rPr>
          <w:rFonts w:ascii="仿宋_GB2312" w:eastAsia="仿宋_GB2312" w:hint="eastAsia"/>
          <w:sz w:val="32"/>
          <w:szCs w:val="32"/>
        </w:rPr>
        <w:t>和曾在往届赛事中获奖的学生代表联合进行网络匿名评审。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（4）现场教学展示（</w:t>
      </w:r>
      <w:r>
        <w:rPr>
          <w:rFonts w:ascii="仿宋_GB2312" w:eastAsia="仿宋_GB2312" w:hint="eastAsia"/>
          <w:color w:val="000000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12月）：在南开大学进行优秀作品决赛和现场授课展示。（具体事宜视疫情防控另行通知）</w:t>
      </w:r>
    </w:p>
    <w:p w:rsidR="006262DA" w:rsidRDefault="00C856E8">
      <w:pPr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80BC5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视频要求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（1）视频时长不超过12分钟（包括30秒片头），片头部分请标注展示课程题目以及团队成员基本信息。无需回避本校各种信息。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（2）视频能够呈现入选团队选定的授课内容，形式上以主讲人讲课实录为主，以PPT课件配合为辅。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（3）视频画面清楚，不抖动、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倾斜，像素不低于720×576PIX。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（4）音频要求发音清晰，内容与视频画面同步。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80BC5">
        <w:rPr>
          <w:rFonts w:ascii="仿宋_GB2312" w:eastAsia="仿宋_GB2312" w:hint="eastAsia"/>
          <w:sz w:val="32"/>
          <w:szCs w:val="32"/>
        </w:rPr>
        <w:t>．</w:t>
      </w:r>
      <w:r w:rsidR="0003746B">
        <w:rPr>
          <w:rFonts w:ascii="仿宋_GB2312" w:eastAsia="仿宋_GB2312" w:hint="eastAsia"/>
          <w:sz w:val="32"/>
          <w:szCs w:val="32"/>
        </w:rPr>
        <w:t>报送学校和作品数量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（1）各省（区、市）</w:t>
      </w:r>
      <w:r w:rsidR="00665CDD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665CDD">
        <w:rPr>
          <w:rFonts w:ascii="仿宋_GB2312" w:eastAsia="仿宋_GB2312"/>
          <w:color w:val="000000"/>
          <w:sz w:val="32"/>
          <w:szCs w:val="32"/>
        </w:rPr>
        <w:t>兵团</w:t>
      </w:r>
      <w:r>
        <w:rPr>
          <w:rFonts w:ascii="仿宋_GB2312" w:eastAsia="仿宋_GB2312" w:hint="eastAsia"/>
          <w:color w:val="000000"/>
          <w:sz w:val="32"/>
          <w:szCs w:val="32"/>
        </w:rPr>
        <w:t>可择优报送至多3个作品。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（2）全国重点马克思主义学院所在高校可报送1个作品。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（3）上届活动一等奖团队所在高校可额外报送1个作品。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其中（2）（3）不占用（1）的指标。</w:t>
      </w:r>
    </w:p>
    <w:p w:rsidR="006262DA" w:rsidRDefault="00C856E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五、材料报送及联系人</w:t>
      </w:r>
    </w:p>
    <w:p w:rsidR="006262DA" w:rsidRDefault="00CC0808" w:rsidP="00665CD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</w:t>
      </w:r>
      <w:r w:rsidR="00665CDD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教育</w:t>
      </w:r>
      <w:r w:rsidR="00C856E8">
        <w:rPr>
          <w:rFonts w:ascii="仿宋_GB2312" w:eastAsia="仿宋_GB2312" w:hint="eastAsia"/>
          <w:sz w:val="32"/>
          <w:szCs w:val="32"/>
        </w:rPr>
        <w:t>部门统一汇总本省（市、区）</w:t>
      </w:r>
      <w:r w:rsidR="00665CDD">
        <w:rPr>
          <w:rFonts w:ascii="仿宋_GB2312" w:eastAsia="仿宋_GB2312" w:hint="eastAsia"/>
          <w:sz w:val="32"/>
          <w:szCs w:val="32"/>
        </w:rPr>
        <w:t>和</w:t>
      </w:r>
      <w:r w:rsidR="00665CDD">
        <w:rPr>
          <w:rFonts w:ascii="仿宋_GB2312" w:eastAsia="仿宋_GB2312"/>
          <w:sz w:val="32"/>
          <w:szCs w:val="32"/>
        </w:rPr>
        <w:t>兵团</w:t>
      </w:r>
      <w:r w:rsidR="00665CDD">
        <w:rPr>
          <w:rFonts w:ascii="仿宋_GB2312" w:eastAsia="仿宋_GB2312" w:hint="eastAsia"/>
          <w:sz w:val="32"/>
          <w:szCs w:val="32"/>
        </w:rPr>
        <w:t>《全国高校学生讲思政课公开课展示活动报名表》（见表1，</w:t>
      </w:r>
      <w:r w:rsidR="00C856E8">
        <w:rPr>
          <w:rFonts w:ascii="仿宋_GB2312" w:eastAsia="仿宋_GB2312" w:hint="eastAsia"/>
          <w:sz w:val="32"/>
          <w:szCs w:val="32"/>
        </w:rPr>
        <w:t>包括本地全国</w:t>
      </w:r>
      <w:proofErr w:type="gramStart"/>
      <w:r w:rsidR="00C856E8">
        <w:rPr>
          <w:rFonts w:ascii="仿宋_GB2312" w:eastAsia="仿宋_GB2312" w:hint="eastAsia"/>
          <w:sz w:val="32"/>
          <w:szCs w:val="32"/>
        </w:rPr>
        <w:t>重点马院和</w:t>
      </w:r>
      <w:proofErr w:type="gramEnd"/>
      <w:r w:rsidR="00C856E8">
        <w:rPr>
          <w:rFonts w:ascii="仿宋_GB2312" w:eastAsia="仿宋_GB2312" w:hint="eastAsia"/>
          <w:sz w:val="32"/>
          <w:szCs w:val="32"/>
        </w:rPr>
        <w:t>上届一等奖高校推荐作品），加盖公章后扫描成PDF文档，于2020年10月31日前发送电子邮件至南开大</w:t>
      </w:r>
      <w:r>
        <w:rPr>
          <w:rFonts w:ascii="仿宋_GB2312" w:eastAsia="仿宋_GB2312" w:hint="eastAsia"/>
          <w:sz w:val="32"/>
          <w:szCs w:val="32"/>
        </w:rPr>
        <w:t>学马克思主义学院；同时将本省（区、市）</w:t>
      </w:r>
      <w:r w:rsidR="00665CDD">
        <w:rPr>
          <w:rFonts w:ascii="仿宋_GB2312" w:eastAsia="仿宋_GB2312" w:hint="eastAsia"/>
          <w:sz w:val="32"/>
          <w:szCs w:val="32"/>
        </w:rPr>
        <w:t>和</w:t>
      </w:r>
      <w:r w:rsidR="00665CDD">
        <w:rPr>
          <w:rFonts w:ascii="仿宋_GB2312" w:eastAsia="仿宋_GB2312"/>
          <w:sz w:val="32"/>
          <w:szCs w:val="32"/>
        </w:rPr>
        <w:t>兵团</w:t>
      </w:r>
      <w:r>
        <w:rPr>
          <w:rFonts w:ascii="仿宋_GB2312" w:eastAsia="仿宋_GB2312" w:hint="eastAsia"/>
          <w:sz w:val="32"/>
          <w:szCs w:val="32"/>
        </w:rPr>
        <w:t>参赛作品（含本地全国重点马克思</w:t>
      </w:r>
      <w:r>
        <w:rPr>
          <w:rFonts w:ascii="仿宋_GB2312" w:eastAsia="仿宋_GB2312"/>
          <w:sz w:val="32"/>
          <w:szCs w:val="32"/>
        </w:rPr>
        <w:t>主义学</w:t>
      </w:r>
      <w:r w:rsidR="00C856E8">
        <w:rPr>
          <w:rFonts w:ascii="仿宋_GB2312" w:eastAsia="仿宋_GB2312" w:hint="eastAsia"/>
          <w:sz w:val="32"/>
          <w:szCs w:val="32"/>
        </w:rPr>
        <w:t>院和上届一等奖高校推荐作品）视频上传至</w:t>
      </w:r>
      <w:proofErr w:type="gramStart"/>
      <w:r w:rsidR="00C856E8">
        <w:rPr>
          <w:rFonts w:ascii="仿宋_GB2312" w:eastAsia="仿宋_GB2312" w:hint="eastAsia"/>
          <w:sz w:val="32"/>
          <w:szCs w:val="32"/>
        </w:rPr>
        <w:t>活动官网</w:t>
      </w:r>
      <w:proofErr w:type="gramEnd"/>
      <w:r w:rsidR="00C856E8">
        <w:rPr>
          <w:rFonts w:ascii="仿宋_GB2312" w:eastAsia="仿宋_GB2312" w:hint="eastAsia"/>
          <w:sz w:val="32"/>
          <w:szCs w:val="32"/>
        </w:rPr>
        <w:t>www.bjcipt.com由评委进行网络评审。</w:t>
      </w:r>
    </w:p>
    <w:p w:rsidR="006262DA" w:rsidRDefault="00B969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联系邮箱</w:t>
      </w:r>
      <w:r w:rsidR="00C856E8">
        <w:rPr>
          <w:rFonts w:ascii="仿宋_GB2312" w:eastAsia="仿宋_GB2312" w:hint="eastAsia"/>
          <w:sz w:val="32"/>
          <w:szCs w:val="32"/>
        </w:rPr>
        <w:t>：szgkkds@163.com。</w:t>
      </w:r>
    </w:p>
    <w:p w:rsidR="006262DA" w:rsidRDefault="00C856E8">
      <w:pPr>
        <w:spacing w:line="580" w:lineRule="exact"/>
        <w:ind w:rightChars="-138" w:right="-290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人：刘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博   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联系电话：022-23508804   </w:t>
      </w:r>
    </w:p>
    <w:p w:rsidR="006262DA" w:rsidRDefault="00C856E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13752669742   </w:t>
      </w:r>
    </w:p>
    <w:p w:rsidR="00665CDD" w:rsidRDefault="00665CDD" w:rsidP="00665CDD">
      <w:pPr>
        <w:spacing w:line="580" w:lineRule="exact"/>
        <w:ind w:rightChars="-138" w:right="-290"/>
        <w:rPr>
          <w:rFonts w:ascii="仿宋_GB2312" w:eastAsia="仿宋_GB2312"/>
          <w:sz w:val="32"/>
          <w:szCs w:val="32"/>
        </w:rPr>
      </w:pPr>
    </w:p>
    <w:p w:rsidR="006262DA" w:rsidRDefault="00665CDD" w:rsidP="00665CDD">
      <w:pPr>
        <w:spacing w:line="580" w:lineRule="exact"/>
        <w:ind w:rightChars="-138" w:right="-290"/>
        <w:rPr>
          <w:rFonts w:eastAsia="方正小标宋简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表</w:t>
      </w:r>
      <w:r>
        <w:rPr>
          <w:rFonts w:eastAsia="仿宋_GB2312" w:hint="eastAsia"/>
          <w:sz w:val="32"/>
          <w:szCs w:val="32"/>
        </w:rPr>
        <w:t>1</w:t>
      </w:r>
    </w:p>
    <w:p w:rsidR="00665CDD" w:rsidRDefault="00C856E8" w:rsidP="00037313">
      <w:pPr>
        <w:spacing w:afterLines="50" w:after="156" w:line="440" w:lineRule="exact"/>
        <w:jc w:val="center"/>
        <w:rPr>
          <w:rFonts w:eastAsia="方正小标宋简体"/>
          <w:sz w:val="44"/>
          <w:szCs w:val="44"/>
        </w:rPr>
      </w:pPr>
      <w:r w:rsidRPr="00665CDD">
        <w:rPr>
          <w:rFonts w:eastAsia="方正小标宋简体"/>
          <w:sz w:val="44"/>
          <w:szCs w:val="44"/>
        </w:rPr>
        <w:t>全国高校</w:t>
      </w:r>
      <w:r w:rsidRPr="00665CDD">
        <w:rPr>
          <w:rFonts w:eastAsia="方正小标宋简体" w:hint="eastAsia"/>
          <w:sz w:val="44"/>
          <w:szCs w:val="44"/>
        </w:rPr>
        <w:t>大</w:t>
      </w:r>
      <w:r w:rsidRPr="00665CDD">
        <w:rPr>
          <w:rFonts w:eastAsia="方正小标宋简体"/>
          <w:sz w:val="44"/>
          <w:szCs w:val="44"/>
        </w:rPr>
        <w:t>学生</w:t>
      </w:r>
    </w:p>
    <w:p w:rsidR="006262DA" w:rsidRPr="00665CDD" w:rsidRDefault="00C856E8" w:rsidP="00037313">
      <w:pPr>
        <w:spacing w:afterLines="50" w:after="156" w:line="440" w:lineRule="exact"/>
        <w:jc w:val="center"/>
        <w:rPr>
          <w:rFonts w:eastAsia="方正小标宋简体"/>
          <w:sz w:val="44"/>
          <w:szCs w:val="44"/>
        </w:rPr>
      </w:pPr>
      <w:proofErr w:type="gramStart"/>
      <w:r w:rsidRPr="00665CDD">
        <w:rPr>
          <w:rFonts w:eastAsia="方正小标宋简体" w:hint="eastAsia"/>
          <w:sz w:val="44"/>
          <w:szCs w:val="44"/>
        </w:rPr>
        <w:t>讲</w:t>
      </w:r>
      <w:r w:rsidRPr="00665CDD">
        <w:rPr>
          <w:rFonts w:eastAsia="方正小标宋简体"/>
          <w:sz w:val="44"/>
          <w:szCs w:val="44"/>
        </w:rPr>
        <w:t>思政课</w:t>
      </w:r>
      <w:proofErr w:type="gramEnd"/>
      <w:r w:rsidRPr="00665CDD">
        <w:rPr>
          <w:rFonts w:eastAsia="方正小标宋简体"/>
          <w:sz w:val="44"/>
          <w:szCs w:val="44"/>
        </w:rPr>
        <w:t>公开课</w:t>
      </w:r>
      <w:r w:rsidRPr="00665CDD">
        <w:rPr>
          <w:rFonts w:eastAsia="方正小标宋简体" w:hint="eastAsia"/>
          <w:sz w:val="44"/>
          <w:szCs w:val="44"/>
        </w:rPr>
        <w:t>展示活动</w:t>
      </w:r>
      <w:r w:rsidRPr="00665CDD">
        <w:rPr>
          <w:rFonts w:eastAsia="方正小标宋简体"/>
          <w:sz w:val="44"/>
          <w:szCs w:val="44"/>
        </w:rPr>
        <w:t>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036"/>
        <w:gridCol w:w="1745"/>
        <w:gridCol w:w="1941"/>
        <w:gridCol w:w="12"/>
        <w:gridCol w:w="2342"/>
      </w:tblGrid>
      <w:tr w:rsidR="006262DA">
        <w:trPr>
          <w:trHeight w:val="417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团队负责人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所在省（区、市）及高校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426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邮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箱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02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354" w:type="dxa"/>
            <w:gridSpan w:val="2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02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457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1746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C856E8"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</w:tc>
      </w:tr>
      <w:tr w:rsidR="006262DA">
        <w:trPr>
          <w:trHeight w:val="1621"/>
          <w:jc w:val="center"/>
        </w:trPr>
        <w:tc>
          <w:tcPr>
            <w:tcW w:w="831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076" w:type="dxa"/>
            <w:gridSpan w:val="5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6262DA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6262DA" w:rsidRDefault="00C856E8">
            <w:pPr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kern w:val="0"/>
                <w:sz w:val="24"/>
              </w:rPr>
              <w:t>（盖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章）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6262DA">
        <w:trPr>
          <w:trHeight w:val="3142"/>
          <w:jc w:val="center"/>
        </w:trPr>
        <w:tc>
          <w:tcPr>
            <w:tcW w:w="831" w:type="dxa"/>
            <w:vAlign w:val="center"/>
          </w:tcPr>
          <w:p w:rsidR="003A4090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</w:t>
            </w:r>
          </w:p>
          <w:p w:rsidR="006262DA" w:rsidRDefault="003A409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</w:t>
            </w:r>
            <w:r w:rsidR="00C856E8">
              <w:rPr>
                <w:rFonts w:eastAsia="仿宋_GB2312"/>
                <w:sz w:val="24"/>
              </w:rPr>
              <w:t>部</w:t>
            </w:r>
            <w:proofErr w:type="gramStart"/>
            <w:r w:rsidR="00C856E8">
              <w:rPr>
                <w:rFonts w:eastAsia="仿宋_GB2312"/>
                <w:sz w:val="24"/>
              </w:rPr>
              <w:t>门意见</w:t>
            </w:r>
            <w:proofErr w:type="gramEnd"/>
          </w:p>
        </w:tc>
        <w:tc>
          <w:tcPr>
            <w:tcW w:w="8076" w:type="dxa"/>
            <w:gridSpan w:val="5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C856E8">
            <w:pPr>
              <w:spacing w:line="560" w:lineRule="exact"/>
              <w:ind w:leftChars="200" w:left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</w:t>
            </w:r>
          </w:p>
          <w:p w:rsidR="006262DA" w:rsidRDefault="00C856E8">
            <w:pPr>
              <w:spacing w:line="560" w:lineRule="exact"/>
              <w:ind w:firstLineChars="2500" w:firstLine="60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章）</w:t>
            </w:r>
          </w:p>
          <w:p w:rsidR="006262DA" w:rsidRDefault="00C856E8">
            <w:pPr>
              <w:spacing w:line="560" w:lineRule="exact"/>
              <w:ind w:left="6240" w:hangingChars="2600" w:hanging="6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6262DA" w:rsidRDefault="006262DA">
      <w:pPr>
        <w:adjustRightInd w:val="0"/>
        <w:snapToGrid w:val="0"/>
        <w:spacing w:line="560" w:lineRule="exact"/>
        <w:rPr>
          <w:rFonts w:eastAsia="方正小标宋简体"/>
          <w:sz w:val="32"/>
          <w:szCs w:val="32"/>
        </w:rPr>
      </w:pPr>
    </w:p>
    <w:sectPr w:rsidR="006262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97" w:rsidRDefault="00B61497">
      <w:r>
        <w:separator/>
      </w:r>
    </w:p>
  </w:endnote>
  <w:endnote w:type="continuationSeparator" w:id="0">
    <w:p w:rsidR="00B61497" w:rsidRDefault="00B6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 Light">
    <w:altName w:val="Microsoft YaHei UI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753270"/>
      <w:docPartObj>
        <w:docPartGallery w:val="AutoText"/>
      </w:docPartObj>
    </w:sdtPr>
    <w:sdtEndPr/>
    <w:sdtContent>
      <w:p w:rsidR="006262DA" w:rsidRDefault="00C856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21" w:rsidRPr="00290921">
          <w:rPr>
            <w:noProof/>
            <w:lang w:val="zh-CN"/>
          </w:rPr>
          <w:t>3</w:t>
        </w:r>
        <w:r>
          <w:fldChar w:fldCharType="end"/>
        </w:r>
      </w:p>
    </w:sdtContent>
  </w:sdt>
  <w:p w:rsidR="006262DA" w:rsidRDefault="0062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97" w:rsidRDefault="00B61497">
      <w:r>
        <w:separator/>
      </w:r>
    </w:p>
  </w:footnote>
  <w:footnote w:type="continuationSeparator" w:id="0">
    <w:p w:rsidR="00B61497" w:rsidRDefault="00B6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A1"/>
    <w:rsid w:val="00037313"/>
    <w:rsid w:val="0003746B"/>
    <w:rsid w:val="00056784"/>
    <w:rsid w:val="000742CE"/>
    <w:rsid w:val="00087A11"/>
    <w:rsid w:val="00092C5D"/>
    <w:rsid w:val="000B1EFF"/>
    <w:rsid w:val="00133CB8"/>
    <w:rsid w:val="00135DF2"/>
    <w:rsid w:val="00150CC1"/>
    <w:rsid w:val="00180BC5"/>
    <w:rsid w:val="00180C9F"/>
    <w:rsid w:val="001929C9"/>
    <w:rsid w:val="001E2E32"/>
    <w:rsid w:val="00263212"/>
    <w:rsid w:val="00276366"/>
    <w:rsid w:val="00277679"/>
    <w:rsid w:val="002837BF"/>
    <w:rsid w:val="00290921"/>
    <w:rsid w:val="002F4301"/>
    <w:rsid w:val="002F6214"/>
    <w:rsid w:val="00302C90"/>
    <w:rsid w:val="003203EB"/>
    <w:rsid w:val="003364C3"/>
    <w:rsid w:val="0035556D"/>
    <w:rsid w:val="003558F4"/>
    <w:rsid w:val="003A04AB"/>
    <w:rsid w:val="003A2ABC"/>
    <w:rsid w:val="003A4090"/>
    <w:rsid w:val="003E2CC0"/>
    <w:rsid w:val="003E5F09"/>
    <w:rsid w:val="003F6654"/>
    <w:rsid w:val="004763CC"/>
    <w:rsid w:val="00493E44"/>
    <w:rsid w:val="00493FB7"/>
    <w:rsid w:val="00495C12"/>
    <w:rsid w:val="004A13E8"/>
    <w:rsid w:val="004A21DD"/>
    <w:rsid w:val="004B1294"/>
    <w:rsid w:val="004B519C"/>
    <w:rsid w:val="004C5CDE"/>
    <w:rsid w:val="004D58AA"/>
    <w:rsid w:val="00503F14"/>
    <w:rsid w:val="00517E8A"/>
    <w:rsid w:val="00545814"/>
    <w:rsid w:val="00563B1B"/>
    <w:rsid w:val="00583689"/>
    <w:rsid w:val="00601658"/>
    <w:rsid w:val="006018B8"/>
    <w:rsid w:val="006262DA"/>
    <w:rsid w:val="00633895"/>
    <w:rsid w:val="00652AC0"/>
    <w:rsid w:val="00665CDD"/>
    <w:rsid w:val="006806F7"/>
    <w:rsid w:val="006A08B2"/>
    <w:rsid w:val="006C4FCA"/>
    <w:rsid w:val="006F27C7"/>
    <w:rsid w:val="00712B5C"/>
    <w:rsid w:val="007148A1"/>
    <w:rsid w:val="007204F2"/>
    <w:rsid w:val="007237AD"/>
    <w:rsid w:val="00724E67"/>
    <w:rsid w:val="007729F9"/>
    <w:rsid w:val="00777FBA"/>
    <w:rsid w:val="00783379"/>
    <w:rsid w:val="00784680"/>
    <w:rsid w:val="00790D17"/>
    <w:rsid w:val="007D59CB"/>
    <w:rsid w:val="007D5DB4"/>
    <w:rsid w:val="00816B0E"/>
    <w:rsid w:val="0083641D"/>
    <w:rsid w:val="00847846"/>
    <w:rsid w:val="00862837"/>
    <w:rsid w:val="00877C2D"/>
    <w:rsid w:val="008816B6"/>
    <w:rsid w:val="00886D4F"/>
    <w:rsid w:val="008D3088"/>
    <w:rsid w:val="00905183"/>
    <w:rsid w:val="00906BD4"/>
    <w:rsid w:val="00916405"/>
    <w:rsid w:val="00945C27"/>
    <w:rsid w:val="00965847"/>
    <w:rsid w:val="009746EE"/>
    <w:rsid w:val="009B03B1"/>
    <w:rsid w:val="009B49BB"/>
    <w:rsid w:val="00A06363"/>
    <w:rsid w:val="00A24D91"/>
    <w:rsid w:val="00A26346"/>
    <w:rsid w:val="00A36897"/>
    <w:rsid w:val="00A547BE"/>
    <w:rsid w:val="00A5770D"/>
    <w:rsid w:val="00A8155D"/>
    <w:rsid w:val="00A84D32"/>
    <w:rsid w:val="00AC1E94"/>
    <w:rsid w:val="00AC4380"/>
    <w:rsid w:val="00AE4C92"/>
    <w:rsid w:val="00B22FD4"/>
    <w:rsid w:val="00B25765"/>
    <w:rsid w:val="00B32155"/>
    <w:rsid w:val="00B61497"/>
    <w:rsid w:val="00B6198F"/>
    <w:rsid w:val="00B778B7"/>
    <w:rsid w:val="00B87209"/>
    <w:rsid w:val="00B9697D"/>
    <w:rsid w:val="00BB085B"/>
    <w:rsid w:val="00BB63B4"/>
    <w:rsid w:val="00C041E9"/>
    <w:rsid w:val="00C23119"/>
    <w:rsid w:val="00C304CF"/>
    <w:rsid w:val="00C551D6"/>
    <w:rsid w:val="00C71883"/>
    <w:rsid w:val="00C856E8"/>
    <w:rsid w:val="00CC0808"/>
    <w:rsid w:val="00CD4321"/>
    <w:rsid w:val="00CE12AE"/>
    <w:rsid w:val="00CE45D5"/>
    <w:rsid w:val="00CF0318"/>
    <w:rsid w:val="00D216E8"/>
    <w:rsid w:val="00D30041"/>
    <w:rsid w:val="00D3048C"/>
    <w:rsid w:val="00D33015"/>
    <w:rsid w:val="00D46B55"/>
    <w:rsid w:val="00D7737F"/>
    <w:rsid w:val="00D81F4E"/>
    <w:rsid w:val="00D867D3"/>
    <w:rsid w:val="00E14BC0"/>
    <w:rsid w:val="00E20973"/>
    <w:rsid w:val="00E435A4"/>
    <w:rsid w:val="00E91A30"/>
    <w:rsid w:val="00EA5238"/>
    <w:rsid w:val="00EE41DE"/>
    <w:rsid w:val="00EE6AAE"/>
    <w:rsid w:val="00F2363B"/>
    <w:rsid w:val="00F34906"/>
    <w:rsid w:val="00FB6797"/>
    <w:rsid w:val="00FC2B0A"/>
    <w:rsid w:val="00FD281C"/>
    <w:rsid w:val="00FE2200"/>
    <w:rsid w:val="00FF13E5"/>
    <w:rsid w:val="01450453"/>
    <w:rsid w:val="14A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CAAA"/>
  <w15:docId w15:val="{75020467-7419-426C-BC27-B8F9664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21445-DC7D-463D-AF10-C227F902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265</Words>
  <Characters>1511</Characters>
  <Application>Microsoft Office Word</Application>
  <DocSecurity>0</DocSecurity>
  <Lines>12</Lines>
  <Paragraphs>3</Paragraphs>
  <ScaleCrop>false</ScaleCrop>
  <Company>MOE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154</cp:revision>
  <dcterms:created xsi:type="dcterms:W3CDTF">2019-05-15T02:02:00Z</dcterms:created>
  <dcterms:modified xsi:type="dcterms:W3CDTF">2020-06-20T03:41:00Z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